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928FC" w14:textId="77777777" w:rsidR="005B6DA7" w:rsidRPr="005B6DA7" w:rsidRDefault="005B6DA7" w:rsidP="005B6DA7">
      <w:pPr>
        <w:ind w:left="720" w:hanging="360"/>
        <w:rPr>
          <w:b/>
          <w:bCs/>
          <w:kern w:val="36"/>
          <w:sz w:val="48"/>
          <w:szCs w:val="48"/>
        </w:rPr>
      </w:pPr>
      <w:r w:rsidRPr="005B6DA7">
        <w:rPr>
          <w:b/>
          <w:bCs/>
          <w:kern w:val="36"/>
          <w:sz w:val="48"/>
          <w:szCs w:val="48"/>
        </w:rPr>
        <w:t>NSC 12-3-24 Meeting Minutes</w:t>
      </w:r>
    </w:p>
    <w:p w14:paraId="3E46514B" w14:textId="77777777" w:rsidR="005B6DA7" w:rsidRDefault="005B6DA7" w:rsidP="005B6DA7">
      <w:pPr>
        <w:ind w:left="360"/>
      </w:pPr>
      <w:r>
        <w:t xml:space="preserve">Chris Lynch called the meeting to order and called on group to approve the November 2024 meeting minutes. Sarah Johnson made a motion to approve, Lucy Cross made a second motion. Minutes were approved. </w:t>
      </w:r>
    </w:p>
    <w:p w14:paraId="2AA98CEE" w14:textId="77777777" w:rsidR="005B6DA7" w:rsidRDefault="005B6DA7" w:rsidP="005B6DA7">
      <w:pPr>
        <w:pStyle w:val="ListParagraph"/>
        <w:numPr>
          <w:ilvl w:val="0"/>
          <w:numId w:val="23"/>
        </w:numPr>
        <w:spacing w:after="160" w:line="259" w:lineRule="auto"/>
        <w:contextualSpacing/>
      </w:pPr>
      <w:r>
        <w:t>SBEAP Support Grant – grant closed on December 2, 2024.</w:t>
      </w:r>
    </w:p>
    <w:p w14:paraId="45904267" w14:textId="77777777" w:rsidR="005B6DA7" w:rsidRDefault="005B6DA7" w:rsidP="005B6DA7">
      <w:pPr>
        <w:pStyle w:val="ListParagraph"/>
        <w:numPr>
          <w:ilvl w:val="1"/>
          <w:numId w:val="23"/>
        </w:numPr>
        <w:spacing w:after="160" w:line="259" w:lineRule="auto"/>
        <w:contextualSpacing/>
      </w:pPr>
      <w:r>
        <w:t>Applicants: KS, TN, (few more unnamed)</w:t>
      </w:r>
    </w:p>
    <w:p w14:paraId="4A504F3F" w14:textId="77777777" w:rsidR="005B6DA7" w:rsidRDefault="005B6DA7" w:rsidP="005B6DA7">
      <w:pPr>
        <w:pStyle w:val="ListParagraph"/>
        <w:numPr>
          <w:ilvl w:val="0"/>
          <w:numId w:val="23"/>
        </w:numPr>
        <w:spacing w:after="160" w:line="259" w:lineRule="auto"/>
        <w:contextualSpacing/>
      </w:pPr>
      <w:r>
        <w:t>Meeting with RASBLs</w:t>
      </w:r>
    </w:p>
    <w:p w14:paraId="05FCF7F6" w14:textId="77777777" w:rsidR="005B6DA7" w:rsidRDefault="005B6DA7" w:rsidP="005B6DA7">
      <w:pPr>
        <w:pStyle w:val="ListParagraph"/>
        <w:numPr>
          <w:ilvl w:val="1"/>
          <w:numId w:val="23"/>
        </w:numPr>
        <w:spacing w:after="160" w:line="259" w:lineRule="auto"/>
        <w:contextualSpacing/>
      </w:pPr>
      <w:r>
        <w:t>Regions 4, 5, 10, and 6 attended</w:t>
      </w:r>
    </w:p>
    <w:p w14:paraId="54C14433" w14:textId="77777777" w:rsidR="005B6DA7" w:rsidRDefault="005B6DA7" w:rsidP="005B6DA7">
      <w:pPr>
        <w:pStyle w:val="ListParagraph"/>
        <w:numPr>
          <w:ilvl w:val="1"/>
          <w:numId w:val="23"/>
        </w:numPr>
        <w:spacing w:after="160" w:line="259" w:lineRule="auto"/>
        <w:contextualSpacing/>
      </w:pPr>
      <w:r>
        <w:t>Quarterly meetings coming soon?</w:t>
      </w:r>
    </w:p>
    <w:p w14:paraId="15623C56" w14:textId="77777777" w:rsidR="005B6DA7" w:rsidRDefault="005B6DA7" w:rsidP="005B6DA7">
      <w:pPr>
        <w:pStyle w:val="ListParagraph"/>
        <w:numPr>
          <w:ilvl w:val="1"/>
          <w:numId w:val="23"/>
        </w:numPr>
        <w:spacing w:after="160" w:line="259" w:lineRule="auto"/>
        <w:contextualSpacing/>
      </w:pPr>
      <w:r>
        <w:t>Interest from RASBLs to be invited to regional calls, monthly</w:t>
      </w:r>
    </w:p>
    <w:p w14:paraId="74B1609E" w14:textId="77777777" w:rsidR="005B6DA7" w:rsidRDefault="005B6DA7" w:rsidP="005B6DA7">
      <w:pPr>
        <w:pStyle w:val="ListParagraph"/>
        <w:numPr>
          <w:ilvl w:val="1"/>
          <w:numId w:val="23"/>
        </w:numPr>
        <w:spacing w:after="160" w:line="259" w:lineRule="auto"/>
        <w:contextualSpacing/>
      </w:pPr>
      <w:r>
        <w:t>Considering invited RASBLs to monthly NSC meetings</w:t>
      </w:r>
    </w:p>
    <w:p w14:paraId="53D48223" w14:textId="77777777" w:rsidR="005B6DA7" w:rsidRPr="00365F60" w:rsidRDefault="005B6DA7" w:rsidP="005B6DA7">
      <w:pPr>
        <w:pStyle w:val="ListParagraph"/>
        <w:numPr>
          <w:ilvl w:val="1"/>
          <w:numId w:val="23"/>
        </w:numPr>
        <w:spacing w:after="160" w:line="259" w:lineRule="auto"/>
        <w:contextualSpacing/>
        <w:rPr>
          <w:color w:val="FF0000"/>
        </w:rPr>
      </w:pPr>
      <w:r w:rsidRPr="00365F60">
        <w:rPr>
          <w:color w:val="FF0000"/>
        </w:rPr>
        <w:t>ACTION ITEM: Set future meeting date sooner than later (February meeting date?)</w:t>
      </w:r>
    </w:p>
    <w:p w14:paraId="1A915268" w14:textId="77777777" w:rsidR="005B6DA7" w:rsidRDefault="005B6DA7" w:rsidP="005B6DA7">
      <w:pPr>
        <w:pStyle w:val="ListParagraph"/>
        <w:numPr>
          <w:ilvl w:val="0"/>
          <w:numId w:val="23"/>
        </w:numPr>
        <w:spacing w:after="160" w:line="259" w:lineRule="auto"/>
        <w:contextualSpacing/>
      </w:pPr>
      <w:r>
        <w:t>Annual Training</w:t>
      </w:r>
    </w:p>
    <w:p w14:paraId="54132384" w14:textId="77777777" w:rsidR="005B6DA7" w:rsidRDefault="005B6DA7" w:rsidP="005B6DA7">
      <w:pPr>
        <w:pStyle w:val="ListParagraph"/>
        <w:numPr>
          <w:ilvl w:val="1"/>
          <w:numId w:val="23"/>
        </w:numPr>
        <w:spacing w:after="160" w:line="259" w:lineRule="auto"/>
        <w:contextualSpacing/>
      </w:pPr>
      <w:r>
        <w:t>No update from EPA on award for P2 grant</w:t>
      </w:r>
    </w:p>
    <w:p w14:paraId="7D466095" w14:textId="77777777" w:rsidR="005B6DA7" w:rsidRDefault="005B6DA7" w:rsidP="005B6DA7">
      <w:pPr>
        <w:pStyle w:val="ListParagraph"/>
        <w:numPr>
          <w:ilvl w:val="1"/>
          <w:numId w:val="23"/>
        </w:numPr>
        <w:spacing w:after="160" w:line="259" w:lineRule="auto"/>
        <w:contextualSpacing/>
      </w:pPr>
      <w:r>
        <w:t>Proposal for virtual trainings in March or April, one for technical and one for onboarding/new SBEAPs</w:t>
      </w:r>
    </w:p>
    <w:p w14:paraId="0FF427F9" w14:textId="77777777" w:rsidR="005B6DA7" w:rsidRDefault="005B6DA7" w:rsidP="005B6DA7">
      <w:pPr>
        <w:pStyle w:val="ListParagraph"/>
        <w:numPr>
          <w:ilvl w:val="0"/>
          <w:numId w:val="23"/>
        </w:numPr>
        <w:spacing w:after="160" w:line="259" w:lineRule="auto"/>
        <w:contextualSpacing/>
      </w:pPr>
      <w:r>
        <w:t>Upcoming NSC meeting: January 7, 2024</w:t>
      </w:r>
    </w:p>
    <w:p w14:paraId="24AE27E4" w14:textId="77777777" w:rsidR="005B6DA7" w:rsidRDefault="005B6DA7" w:rsidP="005B6DA7">
      <w:pPr>
        <w:pStyle w:val="ListParagraph"/>
        <w:numPr>
          <w:ilvl w:val="0"/>
          <w:numId w:val="23"/>
        </w:numPr>
        <w:spacing w:after="160" w:line="259" w:lineRule="auto"/>
        <w:contextualSpacing/>
      </w:pPr>
      <w:r>
        <w:t xml:space="preserve">Confidentiality and </w:t>
      </w:r>
      <w:proofErr w:type="gramStart"/>
      <w:r>
        <w:t>Multi-media</w:t>
      </w:r>
      <w:proofErr w:type="gramEnd"/>
    </w:p>
    <w:p w14:paraId="483D24A7" w14:textId="77777777" w:rsidR="005B6DA7" w:rsidRDefault="005B6DA7" w:rsidP="005B6DA7">
      <w:pPr>
        <w:pStyle w:val="ListParagraph"/>
        <w:numPr>
          <w:ilvl w:val="1"/>
          <w:numId w:val="23"/>
        </w:numPr>
        <w:spacing w:after="160" w:line="259" w:lineRule="auto"/>
        <w:contextualSpacing/>
      </w:pPr>
      <w:r>
        <w:t xml:space="preserve">Multi-media eligible for 507 funding? </w:t>
      </w:r>
    </w:p>
    <w:p w14:paraId="6CB3F7CD" w14:textId="77777777" w:rsidR="005B6DA7" w:rsidRDefault="005B6DA7" w:rsidP="005B6DA7">
      <w:pPr>
        <w:pStyle w:val="ListParagraph"/>
        <w:numPr>
          <w:ilvl w:val="1"/>
          <w:numId w:val="23"/>
        </w:numPr>
        <w:spacing w:after="160" w:line="259" w:lineRule="auto"/>
        <w:contextualSpacing/>
      </w:pPr>
      <w:r>
        <w:t xml:space="preserve">Need for “in-writing” approval for states to practice </w:t>
      </w:r>
    </w:p>
    <w:p w14:paraId="4F366B35" w14:textId="77777777" w:rsidR="005B6DA7" w:rsidRDefault="005B6DA7" w:rsidP="005B6DA7">
      <w:pPr>
        <w:pStyle w:val="ListParagraph"/>
        <w:numPr>
          <w:ilvl w:val="1"/>
          <w:numId w:val="23"/>
        </w:numPr>
        <w:spacing w:after="160" w:line="259" w:lineRule="auto"/>
        <w:contextualSpacing/>
      </w:pPr>
      <w:r>
        <w:t>ACTION ITEM: Ask Paula for some form of written approval</w:t>
      </w:r>
    </w:p>
    <w:p w14:paraId="75BBB421" w14:textId="77777777" w:rsidR="005B6DA7" w:rsidRDefault="005B6DA7" w:rsidP="005B6DA7">
      <w:pPr>
        <w:pStyle w:val="ListParagraph"/>
        <w:numPr>
          <w:ilvl w:val="0"/>
          <w:numId w:val="23"/>
        </w:numPr>
        <w:spacing w:after="160" w:line="259" w:lineRule="auto"/>
        <w:contextualSpacing/>
      </w:pPr>
      <w:r>
        <w:t>Subcommittee Updates:</w:t>
      </w:r>
    </w:p>
    <w:p w14:paraId="3CFA5B10" w14:textId="77777777" w:rsidR="005B6DA7" w:rsidRDefault="005B6DA7" w:rsidP="005B6DA7">
      <w:pPr>
        <w:pStyle w:val="ListParagraph"/>
        <w:numPr>
          <w:ilvl w:val="1"/>
          <w:numId w:val="23"/>
        </w:numPr>
        <w:spacing w:after="160" w:line="259" w:lineRule="auto"/>
        <w:contextualSpacing/>
      </w:pPr>
      <w:r>
        <w:t>ACTION ITEM: submit awards nominations</w:t>
      </w:r>
    </w:p>
    <w:p w14:paraId="6B843F10" w14:textId="77777777" w:rsidR="005B6DA7" w:rsidRDefault="005B6DA7" w:rsidP="005B6DA7">
      <w:pPr>
        <w:pStyle w:val="ListParagraph"/>
        <w:numPr>
          <w:ilvl w:val="1"/>
          <w:numId w:val="23"/>
        </w:numPr>
        <w:spacing w:after="160" w:line="259" w:lineRule="auto"/>
        <w:contextualSpacing/>
      </w:pPr>
      <w:r>
        <w:t xml:space="preserve">Technical: </w:t>
      </w:r>
    </w:p>
    <w:p w14:paraId="4B74493D" w14:textId="77777777" w:rsidR="005B6DA7" w:rsidRDefault="005B6DA7" w:rsidP="005B6DA7">
      <w:pPr>
        <w:pStyle w:val="ListParagraph"/>
        <w:numPr>
          <w:ilvl w:val="2"/>
          <w:numId w:val="23"/>
        </w:numPr>
        <w:spacing w:after="160" w:line="259" w:lineRule="auto"/>
        <w:contextualSpacing/>
      </w:pPr>
      <w:r>
        <w:t>no meeting this month</w:t>
      </w:r>
    </w:p>
    <w:p w14:paraId="472A8FBD" w14:textId="77777777" w:rsidR="005B6DA7" w:rsidRDefault="005B6DA7" w:rsidP="005B6DA7">
      <w:pPr>
        <w:pStyle w:val="ListParagraph"/>
        <w:numPr>
          <w:ilvl w:val="1"/>
          <w:numId w:val="23"/>
        </w:numPr>
        <w:spacing w:after="160" w:line="259" w:lineRule="auto"/>
        <w:contextualSpacing/>
      </w:pPr>
      <w:r>
        <w:t xml:space="preserve">Website: </w:t>
      </w:r>
    </w:p>
    <w:p w14:paraId="46D912B0" w14:textId="77777777" w:rsidR="005B6DA7" w:rsidRDefault="005B6DA7" w:rsidP="005B6DA7">
      <w:pPr>
        <w:pStyle w:val="ListParagraph"/>
        <w:numPr>
          <w:ilvl w:val="2"/>
          <w:numId w:val="23"/>
        </w:numPr>
        <w:spacing w:after="160" w:line="259" w:lineRule="auto"/>
        <w:contextualSpacing/>
      </w:pPr>
      <w:r>
        <w:t>reviewed needed website changes</w:t>
      </w:r>
    </w:p>
    <w:p w14:paraId="10AEB94A" w14:textId="77777777" w:rsidR="005B6DA7" w:rsidRDefault="005B6DA7" w:rsidP="005B6DA7">
      <w:pPr>
        <w:pStyle w:val="ListParagraph"/>
        <w:numPr>
          <w:ilvl w:val="2"/>
          <w:numId w:val="23"/>
        </w:numPr>
        <w:spacing w:after="160" w:line="259" w:lineRule="auto"/>
        <w:contextualSpacing/>
      </w:pPr>
      <w:r>
        <w:t>Donavan to be co-chair with Leena</w:t>
      </w:r>
    </w:p>
    <w:p w14:paraId="1A070D13" w14:textId="77777777" w:rsidR="005B6DA7" w:rsidRDefault="005B6DA7" w:rsidP="005B6DA7">
      <w:pPr>
        <w:pStyle w:val="ListParagraph"/>
        <w:numPr>
          <w:ilvl w:val="2"/>
          <w:numId w:val="23"/>
        </w:numPr>
        <w:spacing w:after="160" w:line="259" w:lineRule="auto"/>
        <w:contextualSpacing/>
      </w:pPr>
      <w:r>
        <w:t>Begin adding regional attendance on meeting notes</w:t>
      </w:r>
    </w:p>
    <w:p w14:paraId="1B8D466E" w14:textId="77777777" w:rsidR="005B6DA7" w:rsidRDefault="005B6DA7" w:rsidP="005B6DA7">
      <w:pPr>
        <w:pStyle w:val="ListParagraph"/>
        <w:numPr>
          <w:ilvl w:val="1"/>
          <w:numId w:val="23"/>
        </w:numPr>
        <w:spacing w:after="160" w:line="259" w:lineRule="auto"/>
        <w:contextualSpacing/>
      </w:pPr>
      <w:r>
        <w:t>Planning:</w:t>
      </w:r>
    </w:p>
    <w:p w14:paraId="15D3AA1A" w14:textId="77777777" w:rsidR="005B6DA7" w:rsidRDefault="005B6DA7" w:rsidP="005B6DA7">
      <w:pPr>
        <w:pStyle w:val="ListParagraph"/>
        <w:numPr>
          <w:ilvl w:val="2"/>
          <w:numId w:val="23"/>
        </w:numPr>
        <w:spacing w:after="160" w:line="259" w:lineRule="auto"/>
        <w:contextualSpacing/>
      </w:pPr>
      <w:r>
        <w:t>ACTION ITEM: listserv needs updating</w:t>
      </w:r>
    </w:p>
    <w:p w14:paraId="74316D80" w14:textId="77777777" w:rsidR="005B6DA7" w:rsidRDefault="005B6DA7" w:rsidP="005B6DA7">
      <w:pPr>
        <w:pStyle w:val="ListParagraph"/>
        <w:numPr>
          <w:ilvl w:val="1"/>
          <w:numId w:val="23"/>
        </w:numPr>
        <w:spacing w:after="160" w:line="259" w:lineRule="auto"/>
        <w:contextualSpacing/>
      </w:pPr>
      <w:r>
        <w:t>Education:</w:t>
      </w:r>
    </w:p>
    <w:p w14:paraId="2742C156" w14:textId="77777777" w:rsidR="005B6DA7" w:rsidRDefault="005B6DA7" w:rsidP="005B6DA7">
      <w:pPr>
        <w:pStyle w:val="ListParagraph"/>
        <w:numPr>
          <w:ilvl w:val="2"/>
          <w:numId w:val="23"/>
        </w:numPr>
        <w:spacing w:after="160" w:line="259" w:lineRule="auto"/>
        <w:contextualSpacing/>
      </w:pPr>
      <w:r>
        <w:t>Annual survey collection reviewed and edited</w:t>
      </w:r>
    </w:p>
    <w:p w14:paraId="46FFC10E" w14:textId="77777777" w:rsidR="005B6DA7" w:rsidRDefault="005B6DA7" w:rsidP="005B6DA7">
      <w:pPr>
        <w:pStyle w:val="ListParagraph"/>
        <w:numPr>
          <w:ilvl w:val="1"/>
          <w:numId w:val="23"/>
        </w:numPr>
        <w:spacing w:after="160" w:line="259" w:lineRule="auto"/>
        <w:contextualSpacing/>
      </w:pPr>
      <w:r>
        <w:t>Promotional: none present</w:t>
      </w:r>
    </w:p>
    <w:p w14:paraId="5C9E147F" w14:textId="77777777" w:rsidR="005B6DA7" w:rsidRDefault="005B6DA7" w:rsidP="005B6DA7">
      <w:pPr>
        <w:pStyle w:val="ListParagraph"/>
        <w:numPr>
          <w:ilvl w:val="1"/>
          <w:numId w:val="23"/>
        </w:numPr>
        <w:spacing w:after="160" w:line="259" w:lineRule="auto"/>
        <w:contextualSpacing/>
      </w:pPr>
      <w:r>
        <w:t>EJ</w:t>
      </w:r>
    </w:p>
    <w:p w14:paraId="487CC833" w14:textId="766678C5" w:rsidR="005B6DA7" w:rsidRDefault="005B6DA7" w:rsidP="005B6DA7">
      <w:r>
        <w:t>Methods for tracking EJ to be updated soon</w:t>
      </w:r>
    </w:p>
    <w:p w14:paraId="3352AE80" w14:textId="77777777" w:rsidR="00907C87" w:rsidRDefault="00907C87" w:rsidP="005B6DA7"/>
    <w:p w14:paraId="5EE8C5CD" w14:textId="77777777" w:rsidR="00907C87" w:rsidRDefault="00907C87" w:rsidP="005B6DA7"/>
    <w:p w14:paraId="4F197434" w14:textId="77777777" w:rsidR="00907C87" w:rsidRDefault="00907C87" w:rsidP="005B6DA7"/>
    <w:p w14:paraId="72BD69D2" w14:textId="77777777" w:rsidR="00907C87" w:rsidRDefault="00907C87" w:rsidP="005B6DA7"/>
    <w:p w14:paraId="554E7F3C" w14:textId="77777777" w:rsidR="00907C87" w:rsidRDefault="00907C87" w:rsidP="005B6DA7"/>
    <w:tbl>
      <w:tblPr>
        <w:tblW w:w="10216"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3919"/>
        <w:gridCol w:w="6297"/>
      </w:tblGrid>
      <w:tr w:rsidR="00907C87" w:rsidRPr="00D35E9A" w14:paraId="2502FCD3" w14:textId="77777777" w:rsidTr="009818D6">
        <w:trPr>
          <w:trHeight w:val="525"/>
          <w:jc w:val="center"/>
        </w:trPr>
        <w:tc>
          <w:tcPr>
            <w:tcW w:w="10216" w:type="dxa"/>
            <w:gridSpan w:val="2"/>
            <w:shd w:val="clear" w:color="auto" w:fill="auto"/>
          </w:tcPr>
          <w:p w14:paraId="0C51464F" w14:textId="77777777" w:rsidR="00907C87" w:rsidRPr="00D35E9A" w:rsidRDefault="00907C87" w:rsidP="009818D6">
            <w:pPr>
              <w:pStyle w:val="Heading1"/>
              <w:jc w:val="center"/>
            </w:pPr>
            <w:r>
              <w:lastRenderedPageBreak/>
              <w:t>November</w:t>
            </w:r>
            <w:r w:rsidRPr="32B304A5">
              <w:t xml:space="preserve"> 2024 SBO/SBEAP NSC Call</w:t>
            </w:r>
          </w:p>
        </w:tc>
      </w:tr>
      <w:tr w:rsidR="00907C87" w:rsidRPr="00E137C8" w14:paraId="0237D07C" w14:textId="77777777" w:rsidTr="009818D6">
        <w:trPr>
          <w:trHeight w:val="901"/>
          <w:jc w:val="center"/>
        </w:trPr>
        <w:tc>
          <w:tcPr>
            <w:tcW w:w="3919" w:type="dxa"/>
            <w:shd w:val="clear" w:color="auto" w:fill="auto"/>
          </w:tcPr>
          <w:p w14:paraId="7EA9DFFF" w14:textId="77777777" w:rsidR="00907C87" w:rsidRDefault="00907C87" w:rsidP="009818D6">
            <w:pPr>
              <w:pStyle w:val="Standard1"/>
              <w:tabs>
                <w:tab w:val="center" w:pos="3042"/>
              </w:tabs>
              <w:spacing w:before="0" w:after="0"/>
              <w:rPr>
                <w:rFonts w:ascii="Arial" w:hAnsi="Arial" w:cs="Arial"/>
                <w:b/>
                <w:bCs/>
                <w:sz w:val="22"/>
                <w:szCs w:val="22"/>
              </w:rPr>
            </w:pPr>
            <w:r>
              <w:rPr>
                <w:rFonts w:ascii="Arial" w:hAnsi="Arial" w:cs="Arial"/>
                <w:b/>
                <w:bCs/>
                <w:sz w:val="22"/>
                <w:szCs w:val="22"/>
              </w:rPr>
              <w:t>October 1</w:t>
            </w:r>
            <w:r w:rsidRPr="32B304A5">
              <w:rPr>
                <w:rFonts w:ascii="Arial" w:hAnsi="Arial" w:cs="Arial"/>
                <w:b/>
                <w:bCs/>
                <w:sz w:val="22"/>
                <w:szCs w:val="22"/>
              </w:rPr>
              <w:t>, 2024</w:t>
            </w:r>
          </w:p>
          <w:p w14:paraId="5603466D" w14:textId="77777777" w:rsidR="00907C87" w:rsidRPr="00E137C8" w:rsidRDefault="00907C87" w:rsidP="009818D6">
            <w:pPr>
              <w:pStyle w:val="Standard1"/>
              <w:tabs>
                <w:tab w:val="center" w:pos="3042"/>
              </w:tabs>
              <w:spacing w:before="0" w:after="0"/>
              <w:rPr>
                <w:rFonts w:ascii="Arial" w:hAnsi="Arial" w:cs="Arial"/>
                <w:b/>
                <w:sz w:val="22"/>
                <w:szCs w:val="22"/>
              </w:rPr>
            </w:pPr>
            <w:r>
              <w:rPr>
                <w:rFonts w:ascii="Arial" w:hAnsi="Arial" w:cs="Arial"/>
                <w:b/>
                <w:sz w:val="22"/>
                <w:szCs w:val="22"/>
              </w:rPr>
              <w:t>11:00 – 12:00 PT; 12:00 – 1:00 MT; 1</w:t>
            </w:r>
            <w:r w:rsidRPr="00903918">
              <w:rPr>
                <w:rFonts w:ascii="Arial" w:hAnsi="Arial" w:cs="Arial"/>
                <w:b/>
                <w:sz w:val="22"/>
                <w:szCs w:val="22"/>
              </w:rPr>
              <w:t>:00-</w:t>
            </w:r>
            <w:r>
              <w:rPr>
                <w:rFonts w:ascii="Arial" w:hAnsi="Arial" w:cs="Arial"/>
                <w:b/>
                <w:sz w:val="22"/>
                <w:szCs w:val="22"/>
              </w:rPr>
              <w:t>2</w:t>
            </w:r>
            <w:r w:rsidRPr="00903918">
              <w:rPr>
                <w:rFonts w:ascii="Arial" w:hAnsi="Arial" w:cs="Arial"/>
                <w:b/>
                <w:sz w:val="22"/>
                <w:szCs w:val="22"/>
              </w:rPr>
              <w:t>:00 CDT</w:t>
            </w:r>
            <w:r>
              <w:rPr>
                <w:rFonts w:ascii="Arial" w:hAnsi="Arial" w:cs="Arial"/>
                <w:b/>
                <w:sz w:val="22"/>
                <w:szCs w:val="22"/>
              </w:rPr>
              <w:t>;</w:t>
            </w:r>
            <w:r w:rsidRPr="00903918">
              <w:rPr>
                <w:rFonts w:ascii="Arial" w:hAnsi="Arial" w:cs="Arial"/>
                <w:b/>
                <w:sz w:val="22"/>
                <w:szCs w:val="22"/>
              </w:rPr>
              <w:t xml:space="preserve"> </w:t>
            </w:r>
            <w:r>
              <w:rPr>
                <w:rFonts w:ascii="Arial" w:hAnsi="Arial" w:cs="Arial"/>
                <w:b/>
                <w:sz w:val="22"/>
                <w:szCs w:val="22"/>
              </w:rPr>
              <w:t>2</w:t>
            </w:r>
            <w:r w:rsidRPr="00903918">
              <w:rPr>
                <w:rFonts w:ascii="Arial" w:hAnsi="Arial" w:cs="Arial"/>
                <w:b/>
                <w:sz w:val="22"/>
                <w:szCs w:val="22"/>
              </w:rPr>
              <w:t>:00-</w:t>
            </w:r>
            <w:r>
              <w:rPr>
                <w:rFonts w:ascii="Arial" w:hAnsi="Arial" w:cs="Arial"/>
                <w:b/>
                <w:sz w:val="22"/>
                <w:szCs w:val="22"/>
              </w:rPr>
              <w:t>3</w:t>
            </w:r>
            <w:r w:rsidRPr="00903918">
              <w:rPr>
                <w:rFonts w:ascii="Arial" w:hAnsi="Arial" w:cs="Arial"/>
                <w:b/>
                <w:sz w:val="22"/>
                <w:szCs w:val="22"/>
              </w:rPr>
              <w:t>:00 pm  EST</w:t>
            </w:r>
          </w:p>
          <w:p w14:paraId="56B1A920" w14:textId="77777777" w:rsidR="00907C87" w:rsidRPr="00E137C8" w:rsidRDefault="00907C87" w:rsidP="009818D6">
            <w:pPr>
              <w:pStyle w:val="Standard1"/>
              <w:tabs>
                <w:tab w:val="center" w:pos="3042"/>
              </w:tabs>
              <w:spacing w:before="0" w:after="0"/>
              <w:rPr>
                <w:rFonts w:ascii="Arial" w:hAnsi="Arial" w:cs="Arial"/>
                <w:b/>
                <w:sz w:val="22"/>
                <w:szCs w:val="22"/>
              </w:rPr>
            </w:pPr>
          </w:p>
        </w:tc>
        <w:tc>
          <w:tcPr>
            <w:tcW w:w="6297" w:type="dxa"/>
            <w:shd w:val="clear" w:color="auto" w:fill="auto"/>
          </w:tcPr>
          <w:p w14:paraId="78B20F2E" w14:textId="77777777" w:rsidR="00907C87" w:rsidRDefault="00907C87" w:rsidP="009818D6">
            <w:pPr>
              <w:pStyle w:val="Standard1"/>
              <w:spacing w:before="0" w:after="0"/>
              <w:rPr>
                <w:rFonts w:ascii="Arial" w:hAnsi="Arial" w:cs="Arial"/>
                <w:b/>
                <w:sz w:val="22"/>
                <w:szCs w:val="22"/>
              </w:rPr>
            </w:pPr>
            <w:r>
              <w:rPr>
                <w:rFonts w:ascii="Arial" w:hAnsi="Arial" w:cs="Arial"/>
                <w:b/>
                <w:sz w:val="22"/>
                <w:szCs w:val="22"/>
              </w:rPr>
              <w:t>Zoom Meeting</w:t>
            </w:r>
            <w:r w:rsidRPr="00930E7A">
              <w:rPr>
                <w:rFonts w:ascii="Arial" w:hAnsi="Arial" w:cs="Arial"/>
                <w:b/>
                <w:sz w:val="22"/>
                <w:szCs w:val="22"/>
              </w:rPr>
              <w:t>:</w:t>
            </w:r>
          </w:p>
          <w:p w14:paraId="61FD60C1" w14:textId="77777777" w:rsidR="00907C87" w:rsidRDefault="00907C87" w:rsidP="009818D6">
            <w:hyperlink r:id="rId8" w:history="1">
              <w:r>
                <w:rPr>
                  <w:rStyle w:val="Hyperlink"/>
                </w:rPr>
                <w:t>https://ksu.zoom.us/j/98427111646</w:t>
              </w:r>
            </w:hyperlink>
            <w:r>
              <w:t xml:space="preserve">  </w:t>
            </w:r>
          </w:p>
          <w:p w14:paraId="5075AE7E" w14:textId="77777777" w:rsidR="00907C87" w:rsidRDefault="00907C87" w:rsidP="009818D6">
            <w:pPr>
              <w:rPr>
                <w:sz w:val="22"/>
                <w:szCs w:val="22"/>
              </w:rPr>
            </w:pPr>
            <w:r>
              <w:t xml:space="preserve">(669) 444-9171 </w:t>
            </w:r>
            <w:r>
              <w:rPr>
                <w:sz w:val="22"/>
                <w:szCs w:val="22"/>
              </w:rPr>
              <w:t xml:space="preserve">or </w:t>
            </w:r>
            <w:hyperlink r:id="rId9" w:history="1">
              <w:r w:rsidRPr="00D9233D">
                <w:rPr>
                  <w:rStyle w:val="Hyperlink"/>
                  <w:sz w:val="22"/>
                  <w:szCs w:val="22"/>
                </w:rPr>
                <w:t>Find your local number</w:t>
              </w:r>
            </w:hyperlink>
            <w:r>
              <w:rPr>
                <w:sz w:val="22"/>
                <w:szCs w:val="22"/>
              </w:rPr>
              <w:t xml:space="preserve">: </w:t>
            </w:r>
            <w:hyperlink r:id="rId10" w:history="1">
              <w:r>
                <w:rPr>
                  <w:rStyle w:val="Hyperlink"/>
                </w:rPr>
                <w:t>https://ksu.zoom.us/u/ay1zekckJ</w:t>
              </w:r>
            </w:hyperlink>
            <w:r>
              <w:t xml:space="preserve"> </w:t>
            </w:r>
          </w:p>
          <w:p w14:paraId="4DB40492" w14:textId="77777777" w:rsidR="00907C87" w:rsidRDefault="00907C87" w:rsidP="009818D6">
            <w:pPr>
              <w:rPr>
                <w:sz w:val="22"/>
                <w:szCs w:val="22"/>
              </w:rPr>
            </w:pPr>
            <w:r>
              <w:rPr>
                <w:sz w:val="22"/>
                <w:szCs w:val="22"/>
              </w:rPr>
              <w:t xml:space="preserve">Meeting ID: </w:t>
            </w:r>
            <w:r>
              <w:t>984 2711 1646</w:t>
            </w:r>
          </w:p>
          <w:p w14:paraId="0E2024FE" w14:textId="77777777" w:rsidR="00907C87" w:rsidRPr="00027870" w:rsidRDefault="00907C87" w:rsidP="009818D6">
            <w:pPr>
              <w:rPr>
                <w:sz w:val="22"/>
                <w:szCs w:val="22"/>
              </w:rPr>
            </w:pPr>
          </w:p>
        </w:tc>
      </w:tr>
      <w:tr w:rsidR="00907C87" w:rsidRPr="00970D55" w14:paraId="152825B0" w14:textId="77777777" w:rsidTr="009818D6">
        <w:trPr>
          <w:trHeight w:val="525"/>
          <w:jc w:val="center"/>
        </w:trPr>
        <w:tc>
          <w:tcPr>
            <w:tcW w:w="10216" w:type="dxa"/>
            <w:gridSpan w:val="2"/>
            <w:shd w:val="clear" w:color="auto" w:fill="auto"/>
          </w:tcPr>
          <w:p w14:paraId="3245DEF8" w14:textId="77777777" w:rsidR="00907C87" w:rsidRPr="00C05CEC" w:rsidRDefault="00907C87" w:rsidP="009818D6">
            <w:pPr>
              <w:pStyle w:val="Standard1"/>
              <w:jc w:val="center"/>
              <w:rPr>
                <w:rFonts w:ascii="Arial" w:hAnsi="Arial" w:cs="Arial"/>
                <w:b/>
                <w:sz w:val="24"/>
                <w:szCs w:val="24"/>
              </w:rPr>
            </w:pPr>
            <w:r w:rsidRPr="00C05CEC">
              <w:rPr>
                <w:rFonts w:ascii="Arial" w:hAnsi="Arial" w:cs="Arial"/>
                <w:b/>
                <w:bCs/>
                <w:sz w:val="24"/>
                <w:szCs w:val="24"/>
              </w:rPr>
              <w:t>NSC MISSION</w:t>
            </w:r>
          </w:p>
          <w:p w14:paraId="3D87933B" w14:textId="77777777" w:rsidR="00907C87" w:rsidRPr="00970D55" w:rsidRDefault="00907C87" w:rsidP="009818D6">
            <w:pPr>
              <w:pStyle w:val="Standard1"/>
              <w:jc w:val="center"/>
              <w:rPr>
                <w:rFonts w:ascii="Arial" w:hAnsi="Arial" w:cs="Arial"/>
                <w:b/>
                <w:i/>
                <w:sz w:val="22"/>
                <w:szCs w:val="22"/>
              </w:rPr>
            </w:pPr>
            <w:r w:rsidRPr="00970D55">
              <w:rPr>
                <w:rFonts w:ascii="Arial" w:hAnsi="Arial" w:cs="Arial"/>
                <w:b/>
                <w:i/>
                <w:sz w:val="22"/>
                <w:szCs w:val="22"/>
              </w:rPr>
              <w:t>To serve, support, and strengthen the Small Business Environmental Assistance Programs through representation and collaboration</w:t>
            </w:r>
          </w:p>
        </w:tc>
      </w:tr>
      <w:tr w:rsidR="00907C87" w:rsidRPr="00D35E9A" w14:paraId="4E4B8470" w14:textId="77777777" w:rsidTr="009818D6">
        <w:trPr>
          <w:trHeight w:val="353"/>
          <w:jc w:val="center"/>
        </w:trPr>
        <w:tc>
          <w:tcPr>
            <w:tcW w:w="10216" w:type="dxa"/>
            <w:gridSpan w:val="2"/>
          </w:tcPr>
          <w:p w14:paraId="403A8FF4" w14:textId="77777777" w:rsidR="00907C87" w:rsidRDefault="00907C87" w:rsidP="009818D6">
            <w:pPr>
              <w:pStyle w:val="Standard1"/>
              <w:jc w:val="center"/>
              <w:rPr>
                <w:rFonts w:ascii="Arial" w:hAnsi="Arial" w:cs="Arial"/>
                <w:b/>
                <w:bCs/>
                <w:sz w:val="24"/>
                <w:szCs w:val="24"/>
              </w:rPr>
            </w:pPr>
            <w:r w:rsidRPr="32B304A5">
              <w:rPr>
                <w:rFonts w:ascii="Arial" w:hAnsi="Arial" w:cs="Arial"/>
                <w:b/>
                <w:bCs/>
                <w:sz w:val="24"/>
                <w:szCs w:val="24"/>
              </w:rPr>
              <w:t xml:space="preserve">Minutes taken by Region </w:t>
            </w:r>
            <w:r>
              <w:rPr>
                <w:rFonts w:ascii="Arial" w:hAnsi="Arial" w:cs="Arial"/>
                <w:b/>
                <w:bCs/>
                <w:sz w:val="24"/>
                <w:szCs w:val="24"/>
              </w:rPr>
              <w:t>5</w:t>
            </w:r>
          </w:p>
          <w:p w14:paraId="21B15444" w14:textId="77777777" w:rsidR="00907C87" w:rsidRDefault="00907C87" w:rsidP="009818D6">
            <w:pPr>
              <w:pStyle w:val="Standard1"/>
              <w:jc w:val="center"/>
              <w:rPr>
                <w:rFonts w:ascii="Arial" w:hAnsi="Arial" w:cs="Arial"/>
                <w:b/>
                <w:sz w:val="24"/>
                <w:szCs w:val="24"/>
              </w:rPr>
            </w:pPr>
          </w:p>
          <w:p w14:paraId="2AFA7944" w14:textId="77777777" w:rsidR="00907C87" w:rsidRDefault="00907C87" w:rsidP="009818D6">
            <w:pPr>
              <w:pStyle w:val="Standard1"/>
              <w:rPr>
                <w:rFonts w:ascii="Arial" w:hAnsi="Arial" w:cs="Arial"/>
                <w:bCs/>
                <w:sz w:val="24"/>
                <w:szCs w:val="24"/>
              </w:rPr>
            </w:pPr>
            <w:r>
              <w:rPr>
                <w:rFonts w:ascii="Arial" w:hAnsi="Arial" w:cs="Arial"/>
                <w:b/>
                <w:sz w:val="24"/>
                <w:szCs w:val="24"/>
              </w:rPr>
              <w:t>Attendees:</w:t>
            </w:r>
            <w:r w:rsidRPr="00B75D79">
              <w:rPr>
                <w:rFonts w:ascii="Arial" w:hAnsi="Arial" w:cs="Arial"/>
                <w:bCs/>
                <w:sz w:val="24"/>
                <w:szCs w:val="24"/>
              </w:rPr>
              <w:t xml:space="preserve"> </w:t>
            </w:r>
          </w:p>
          <w:p w14:paraId="660AE0E5" w14:textId="77777777" w:rsidR="00907C87" w:rsidRPr="00A925AD" w:rsidRDefault="00907C87" w:rsidP="009818D6">
            <w:pPr>
              <w:pStyle w:val="Standard1"/>
              <w:jc w:val="center"/>
              <w:rPr>
                <w:rFonts w:ascii="Arial" w:hAnsi="Arial" w:cs="Arial"/>
                <w:b/>
                <w:bCs/>
                <w:sz w:val="24"/>
                <w:szCs w:val="24"/>
              </w:rPr>
            </w:pPr>
          </w:p>
          <w:p w14:paraId="4A629E10" w14:textId="77777777" w:rsidR="00907C87" w:rsidRPr="00872FFA" w:rsidRDefault="00907C87" w:rsidP="009818D6">
            <w:pPr>
              <w:pStyle w:val="ListParagraph"/>
              <w:numPr>
                <w:ilvl w:val="0"/>
                <w:numId w:val="1"/>
              </w:numPr>
              <w:rPr>
                <w:rFonts w:ascii="Arial" w:hAnsi="Arial" w:cs="Arial"/>
                <w:i/>
                <w:iCs/>
                <w:noProof/>
                <w:sz w:val="20"/>
                <w:szCs w:val="20"/>
              </w:rPr>
            </w:pPr>
            <w:r w:rsidRPr="00A925AD">
              <w:rPr>
                <w:rFonts w:ascii="Arial" w:hAnsi="Arial" w:cs="Arial"/>
                <w:b/>
                <w:bCs/>
                <w:noProof/>
                <w:sz w:val="20"/>
                <w:szCs w:val="20"/>
              </w:rPr>
              <w:t xml:space="preserve">Approve </w:t>
            </w:r>
            <w:r>
              <w:rPr>
                <w:rFonts w:ascii="Arial" w:hAnsi="Arial" w:cs="Arial"/>
                <w:b/>
                <w:bCs/>
                <w:noProof/>
                <w:sz w:val="20"/>
                <w:szCs w:val="20"/>
              </w:rPr>
              <w:t>October</w:t>
            </w:r>
            <w:r w:rsidRPr="00A925AD">
              <w:rPr>
                <w:rFonts w:ascii="Arial" w:hAnsi="Arial" w:cs="Arial"/>
                <w:b/>
                <w:bCs/>
                <w:noProof/>
                <w:sz w:val="20"/>
                <w:szCs w:val="20"/>
              </w:rPr>
              <w:t xml:space="preserve"> minutes </w:t>
            </w:r>
          </w:p>
          <w:p w14:paraId="4456A2BB" w14:textId="77777777" w:rsidR="00907C87" w:rsidRDefault="00907C87" w:rsidP="009818D6">
            <w:pPr>
              <w:rPr>
                <w:rFonts w:ascii="Arial" w:hAnsi="Arial" w:cs="Arial"/>
                <w:i/>
                <w:iCs/>
                <w:noProof/>
                <w:color w:val="FF0000"/>
                <w:sz w:val="20"/>
                <w:szCs w:val="20"/>
              </w:rPr>
            </w:pPr>
          </w:p>
          <w:p w14:paraId="4AADAE62" w14:textId="77777777" w:rsidR="00907C87" w:rsidRDefault="00907C87" w:rsidP="009818D6">
            <w:pPr>
              <w:pStyle w:val="ListParagraph"/>
              <w:numPr>
                <w:ilvl w:val="0"/>
                <w:numId w:val="1"/>
              </w:numPr>
              <w:rPr>
                <w:rFonts w:ascii="Arial" w:hAnsi="Arial" w:cs="Arial"/>
                <w:b/>
                <w:noProof/>
                <w:sz w:val="20"/>
                <w:szCs w:val="20"/>
              </w:rPr>
            </w:pPr>
            <w:r>
              <w:rPr>
                <w:rFonts w:ascii="Arial" w:hAnsi="Arial" w:cs="Arial"/>
                <w:b/>
                <w:noProof/>
                <w:sz w:val="20"/>
                <w:szCs w:val="20"/>
              </w:rPr>
              <w:t>ASBO/OAQPS updates</w:t>
            </w:r>
          </w:p>
          <w:p w14:paraId="0407C643" w14:textId="77777777" w:rsidR="00907C87" w:rsidRPr="004941DC" w:rsidRDefault="00907C87" w:rsidP="009818D6">
            <w:pPr>
              <w:pStyle w:val="ListParagraph"/>
              <w:rPr>
                <w:rFonts w:ascii="Arial" w:hAnsi="Arial" w:cs="Arial"/>
                <w:b/>
                <w:noProof/>
                <w:sz w:val="20"/>
                <w:szCs w:val="20"/>
              </w:rPr>
            </w:pPr>
          </w:p>
          <w:p w14:paraId="394DB7F4" w14:textId="77777777" w:rsidR="00907C87" w:rsidRPr="00000B95" w:rsidRDefault="00907C87" w:rsidP="009818D6">
            <w:pPr>
              <w:pStyle w:val="ListParagraph"/>
              <w:numPr>
                <w:ilvl w:val="1"/>
                <w:numId w:val="1"/>
              </w:numPr>
              <w:rPr>
                <w:rFonts w:ascii="Arial" w:hAnsi="Arial" w:cs="Arial"/>
                <w:i/>
                <w:iCs/>
                <w:noProof/>
                <w:sz w:val="20"/>
                <w:szCs w:val="20"/>
              </w:rPr>
            </w:pPr>
            <w:r>
              <w:rPr>
                <w:rFonts w:ascii="Arial" w:hAnsi="Arial" w:cs="Arial"/>
                <w:noProof/>
                <w:sz w:val="20"/>
                <w:szCs w:val="20"/>
              </w:rPr>
              <w:t>N</w:t>
            </w:r>
            <w:r w:rsidRPr="6A9993B8">
              <w:rPr>
                <w:rFonts w:ascii="Arial" w:hAnsi="Arial" w:cs="Arial"/>
                <w:noProof/>
                <w:sz w:val="20"/>
                <w:szCs w:val="20"/>
              </w:rPr>
              <w:t xml:space="preserve">otice of funding opportunity </w:t>
            </w:r>
            <w:r>
              <w:rPr>
                <w:rFonts w:ascii="Arial" w:hAnsi="Arial" w:cs="Arial"/>
                <w:noProof/>
                <w:sz w:val="20"/>
                <w:szCs w:val="20"/>
              </w:rPr>
              <w:t xml:space="preserve">(NOFO) </w:t>
            </w:r>
            <w:r w:rsidRPr="6A9993B8">
              <w:rPr>
                <w:rFonts w:ascii="Arial" w:hAnsi="Arial" w:cs="Arial"/>
                <w:noProof/>
                <w:sz w:val="20"/>
                <w:szCs w:val="20"/>
              </w:rPr>
              <w:t xml:space="preserve">for next SBEAP </w:t>
            </w:r>
            <w:r>
              <w:rPr>
                <w:rFonts w:ascii="Arial" w:hAnsi="Arial" w:cs="Arial"/>
                <w:noProof/>
                <w:sz w:val="20"/>
                <w:szCs w:val="20"/>
              </w:rPr>
              <w:t xml:space="preserve">national support </w:t>
            </w:r>
            <w:r w:rsidRPr="6A9993B8">
              <w:rPr>
                <w:rFonts w:ascii="Arial" w:hAnsi="Arial" w:cs="Arial"/>
                <w:noProof/>
                <w:sz w:val="20"/>
                <w:szCs w:val="20"/>
              </w:rPr>
              <w:t xml:space="preserve">grant </w:t>
            </w:r>
            <w:r>
              <w:rPr>
                <w:rFonts w:ascii="Arial" w:hAnsi="Arial" w:cs="Arial"/>
                <w:noProof/>
                <w:sz w:val="20"/>
                <w:szCs w:val="20"/>
              </w:rPr>
              <w:t xml:space="preserve">has been published and OSBDU held a webinar last week. Elnora is the grant project manager. Any new thoughts or last minute questions to submit? </w:t>
            </w:r>
          </w:p>
          <w:p w14:paraId="7596EDA5" w14:textId="77777777" w:rsidR="00907C87" w:rsidRPr="00EB3851" w:rsidRDefault="00907C87" w:rsidP="009818D6">
            <w:pPr>
              <w:pStyle w:val="ListParagraph"/>
              <w:numPr>
                <w:ilvl w:val="1"/>
                <w:numId w:val="1"/>
              </w:numPr>
              <w:rPr>
                <w:rFonts w:ascii="Arial" w:hAnsi="Arial" w:cs="Arial"/>
                <w:noProof/>
                <w:sz w:val="20"/>
                <w:szCs w:val="20"/>
              </w:rPr>
            </w:pPr>
            <w:r>
              <w:rPr>
                <w:rFonts w:ascii="Arial" w:hAnsi="Arial" w:cs="Arial"/>
                <w:noProof/>
                <w:sz w:val="20"/>
                <w:szCs w:val="20"/>
              </w:rPr>
              <w:t xml:space="preserve">Paula’s office - new small business </w:t>
            </w:r>
            <w:r w:rsidRPr="32B304A5">
              <w:rPr>
                <w:rFonts w:ascii="Arial" w:hAnsi="Arial" w:cs="Arial"/>
                <w:noProof/>
                <w:sz w:val="20"/>
                <w:szCs w:val="20"/>
              </w:rPr>
              <w:t>sustainability guide</w:t>
            </w:r>
            <w:r>
              <w:rPr>
                <w:rFonts w:ascii="Arial" w:hAnsi="Arial" w:cs="Arial"/>
                <w:noProof/>
                <w:sz w:val="20"/>
                <w:szCs w:val="20"/>
              </w:rPr>
              <w:t xml:space="preserve"> is live online now. </w:t>
            </w:r>
          </w:p>
          <w:p w14:paraId="3A27C342" w14:textId="77777777" w:rsidR="00907C87" w:rsidRPr="00932384" w:rsidRDefault="00907C87" w:rsidP="009818D6">
            <w:pPr>
              <w:pStyle w:val="ListParagraph"/>
              <w:numPr>
                <w:ilvl w:val="1"/>
                <w:numId w:val="1"/>
              </w:numPr>
              <w:rPr>
                <w:rFonts w:ascii="Arial" w:hAnsi="Arial" w:cs="Arial"/>
                <w:noProof/>
                <w:sz w:val="20"/>
                <w:szCs w:val="20"/>
              </w:rPr>
            </w:pPr>
            <w:r>
              <w:rPr>
                <w:rFonts w:ascii="Arial" w:hAnsi="Arial" w:cs="Arial"/>
                <w:noProof/>
                <w:sz w:val="20"/>
                <w:szCs w:val="20"/>
              </w:rPr>
              <w:t xml:space="preserve">Paula’s office is working on an internal Best Practices regarding enforcement questions that come through her office. </w:t>
            </w:r>
          </w:p>
          <w:p w14:paraId="227A9F9B" w14:textId="77777777" w:rsidR="00907C87" w:rsidRPr="0060244A" w:rsidRDefault="00907C87" w:rsidP="009818D6">
            <w:pPr>
              <w:pStyle w:val="ListParagraph"/>
              <w:numPr>
                <w:ilvl w:val="1"/>
                <w:numId w:val="1"/>
              </w:numPr>
              <w:rPr>
                <w:rFonts w:ascii="Arial" w:hAnsi="Arial" w:cs="Arial"/>
                <w:i/>
                <w:iCs/>
                <w:noProof/>
                <w:color w:val="FF0000"/>
                <w:sz w:val="20"/>
                <w:szCs w:val="20"/>
              </w:rPr>
            </w:pPr>
            <w:r w:rsidRPr="00932384">
              <w:rPr>
                <w:rFonts w:ascii="Arial" w:hAnsi="Arial" w:cs="Arial"/>
                <w:noProof/>
                <w:sz w:val="20"/>
                <w:szCs w:val="20"/>
              </w:rPr>
              <w:t xml:space="preserve">Deputy Adminstrator meeting with small business trade associations; </w:t>
            </w:r>
            <w:r>
              <w:rPr>
                <w:rFonts w:ascii="Arial" w:hAnsi="Arial" w:cs="Arial"/>
                <w:noProof/>
                <w:sz w:val="20"/>
                <w:szCs w:val="20"/>
              </w:rPr>
              <w:t xml:space="preserve">probably unlikely to happen </w:t>
            </w:r>
            <w:r w:rsidRPr="00932384">
              <w:rPr>
                <w:rFonts w:ascii="Arial" w:hAnsi="Arial" w:cs="Arial"/>
                <w:noProof/>
                <w:sz w:val="20"/>
                <w:szCs w:val="20"/>
              </w:rPr>
              <w:t>in calendar year 2024</w:t>
            </w:r>
            <w:r>
              <w:rPr>
                <w:rFonts w:ascii="Arial" w:hAnsi="Arial" w:cs="Arial"/>
                <w:noProof/>
                <w:sz w:val="20"/>
                <w:szCs w:val="20"/>
              </w:rPr>
              <w:t xml:space="preserve"> with the elections</w:t>
            </w:r>
            <w:r w:rsidRPr="00932384">
              <w:rPr>
                <w:rFonts w:ascii="Arial" w:hAnsi="Arial" w:cs="Arial"/>
                <w:noProof/>
                <w:sz w:val="20"/>
                <w:szCs w:val="20"/>
              </w:rPr>
              <w:t xml:space="preserve">. </w:t>
            </w:r>
          </w:p>
          <w:p w14:paraId="5549D4F9" w14:textId="77777777" w:rsidR="00907C87" w:rsidRPr="00E21427" w:rsidRDefault="00907C87" w:rsidP="009818D6">
            <w:pPr>
              <w:pStyle w:val="ListParagraph"/>
              <w:numPr>
                <w:ilvl w:val="1"/>
                <w:numId w:val="1"/>
              </w:numPr>
              <w:rPr>
                <w:rFonts w:ascii="Arial" w:hAnsi="Arial" w:cs="Arial"/>
                <w:i/>
                <w:iCs/>
                <w:noProof/>
                <w:color w:val="FF0000"/>
                <w:sz w:val="20"/>
                <w:szCs w:val="20"/>
              </w:rPr>
            </w:pPr>
            <w:r>
              <w:rPr>
                <w:rFonts w:ascii="Arial" w:hAnsi="Arial" w:cs="Arial"/>
                <w:noProof/>
                <w:sz w:val="20"/>
                <w:szCs w:val="20"/>
              </w:rPr>
              <w:t xml:space="preserve">RASBL meeting was held October 16, 2024. </w:t>
            </w:r>
          </w:p>
          <w:p w14:paraId="0C7C423B" w14:textId="77777777" w:rsidR="00907C87" w:rsidRPr="00E21427" w:rsidRDefault="00907C87" w:rsidP="009818D6">
            <w:pPr>
              <w:pStyle w:val="ListParagraph"/>
              <w:numPr>
                <w:ilvl w:val="2"/>
                <w:numId w:val="1"/>
              </w:numPr>
              <w:rPr>
                <w:rFonts w:ascii="Arial" w:hAnsi="Arial" w:cs="Arial"/>
                <w:i/>
                <w:iCs/>
                <w:noProof/>
                <w:color w:val="FF0000"/>
                <w:sz w:val="20"/>
                <w:szCs w:val="20"/>
              </w:rPr>
            </w:pPr>
            <w:r w:rsidRPr="00E21427">
              <w:rPr>
                <w:rFonts w:ascii="Arial" w:hAnsi="Arial" w:cs="Arial"/>
                <w:noProof/>
                <w:sz w:val="20"/>
                <w:szCs w:val="20"/>
              </w:rPr>
              <w:t>*Related Discussion: Nancy Larson has worked through the Region 7 RASBL to schedule a 30 minute call between NSC Leadership and the RASBLs on Nov 21. As the NSC, what do we want to accomplish with this call. What are our desired outcomes from that meeting</w:t>
            </w:r>
            <w:r>
              <w:rPr>
                <w:rFonts w:ascii="Arial" w:hAnsi="Arial" w:cs="Arial"/>
                <w:noProof/>
                <w:sz w:val="20"/>
                <w:szCs w:val="20"/>
              </w:rPr>
              <w:t>? Chris, Lucy and Nancy are open to suggestions. Attached are RASBL documents for consideration.</w:t>
            </w:r>
          </w:p>
          <w:p w14:paraId="160588E2" w14:textId="77777777" w:rsidR="00907C87" w:rsidRPr="00E21427" w:rsidRDefault="00907C87" w:rsidP="009818D6">
            <w:pPr>
              <w:ind w:left="1080"/>
              <w:rPr>
                <w:rFonts w:ascii="Arial" w:hAnsi="Arial" w:cs="Arial"/>
                <w:i/>
                <w:iCs/>
                <w:noProof/>
                <w:color w:val="FF0000"/>
                <w:sz w:val="20"/>
                <w:szCs w:val="20"/>
              </w:rPr>
            </w:pPr>
          </w:p>
          <w:p w14:paraId="6D610976" w14:textId="77777777" w:rsidR="00907C87" w:rsidRDefault="00907C87" w:rsidP="009818D6">
            <w:pPr>
              <w:pStyle w:val="ListParagraph"/>
              <w:numPr>
                <w:ilvl w:val="0"/>
                <w:numId w:val="1"/>
              </w:numPr>
              <w:rPr>
                <w:rFonts w:ascii="Arial" w:hAnsi="Arial" w:cs="Arial"/>
                <w:b/>
                <w:noProof/>
                <w:sz w:val="20"/>
                <w:szCs w:val="20"/>
              </w:rPr>
            </w:pPr>
            <w:r w:rsidRPr="32B304A5">
              <w:rPr>
                <w:rFonts w:ascii="Arial" w:hAnsi="Arial" w:cs="Arial"/>
                <w:b/>
                <w:bCs/>
                <w:noProof/>
                <w:sz w:val="20"/>
                <w:szCs w:val="20"/>
              </w:rPr>
              <w:t>NSC Updates</w:t>
            </w:r>
          </w:p>
          <w:p w14:paraId="3EB4D905" w14:textId="77777777" w:rsidR="00907C87" w:rsidRPr="00000B95" w:rsidRDefault="00907C87" w:rsidP="009818D6">
            <w:pPr>
              <w:rPr>
                <w:rFonts w:ascii="Arial" w:hAnsi="Arial" w:cs="Arial"/>
                <w:b/>
                <w:bCs/>
                <w:noProof/>
                <w:sz w:val="20"/>
                <w:szCs w:val="20"/>
              </w:rPr>
            </w:pPr>
          </w:p>
          <w:p w14:paraId="3AF676E6" w14:textId="77777777" w:rsidR="00907C87" w:rsidRDefault="00907C87" w:rsidP="009818D6">
            <w:pPr>
              <w:pStyle w:val="ListParagraph"/>
              <w:numPr>
                <w:ilvl w:val="1"/>
                <w:numId w:val="1"/>
              </w:numPr>
              <w:rPr>
                <w:rFonts w:ascii="Arial" w:hAnsi="Arial" w:cs="Arial"/>
                <w:noProof/>
                <w:sz w:val="20"/>
                <w:szCs w:val="20"/>
              </w:rPr>
            </w:pPr>
            <w:r w:rsidRPr="32B304A5">
              <w:rPr>
                <w:rFonts w:ascii="Arial" w:hAnsi="Arial" w:cs="Arial"/>
                <w:noProof/>
                <w:sz w:val="20"/>
                <w:szCs w:val="20"/>
              </w:rPr>
              <w:t>We will be continuing dialogue with the National Pollution Prevention Roundtable based on the NSC positive vote for exploring a joint conference on the June NSC call.</w:t>
            </w:r>
            <w:r>
              <w:rPr>
                <w:rFonts w:ascii="Arial" w:hAnsi="Arial" w:cs="Arial"/>
                <w:noProof/>
                <w:sz w:val="20"/>
                <w:szCs w:val="20"/>
              </w:rPr>
              <w:t xml:space="preserve"> Nevada and PPRC regional conference US EPA P2 grant proposal. EPA not financially supporting a national training in 2025. Chris to provide update</w:t>
            </w:r>
          </w:p>
          <w:p w14:paraId="1C3C267B" w14:textId="77777777" w:rsidR="00907C87" w:rsidRPr="00932384" w:rsidRDefault="00907C87" w:rsidP="009818D6">
            <w:pPr>
              <w:pStyle w:val="ListParagraph"/>
              <w:rPr>
                <w:rFonts w:ascii="Arial" w:hAnsi="Arial" w:cs="Arial"/>
                <w:noProof/>
                <w:sz w:val="20"/>
                <w:szCs w:val="20"/>
              </w:rPr>
            </w:pPr>
          </w:p>
          <w:p w14:paraId="4A9CF6C1" w14:textId="77777777" w:rsidR="00907C87" w:rsidRPr="00932384" w:rsidRDefault="00907C87" w:rsidP="009818D6">
            <w:pPr>
              <w:rPr>
                <w:rFonts w:ascii="Arial" w:hAnsi="Arial" w:cs="Arial"/>
                <w:noProof/>
                <w:sz w:val="20"/>
                <w:szCs w:val="20"/>
              </w:rPr>
            </w:pPr>
          </w:p>
          <w:p w14:paraId="02B31B31" w14:textId="77777777" w:rsidR="00907C87" w:rsidRDefault="00907C87" w:rsidP="009818D6">
            <w:pPr>
              <w:pStyle w:val="ListParagraph"/>
              <w:numPr>
                <w:ilvl w:val="0"/>
                <w:numId w:val="22"/>
              </w:numPr>
              <w:rPr>
                <w:rFonts w:ascii="Arial" w:hAnsi="Arial" w:cs="Arial"/>
                <w:b/>
                <w:bCs/>
                <w:noProof/>
                <w:sz w:val="20"/>
                <w:szCs w:val="20"/>
              </w:rPr>
            </w:pPr>
            <w:r w:rsidRPr="000918FC">
              <w:rPr>
                <w:rFonts w:ascii="Arial" w:hAnsi="Arial" w:cs="Arial"/>
                <w:b/>
                <w:bCs/>
                <w:noProof/>
                <w:sz w:val="20"/>
                <w:szCs w:val="20"/>
              </w:rPr>
              <w:t xml:space="preserve">Open Floor Discussions </w:t>
            </w:r>
          </w:p>
          <w:p w14:paraId="2C26C872" w14:textId="77777777" w:rsidR="00907C87" w:rsidRDefault="00907C87" w:rsidP="009818D6">
            <w:pPr>
              <w:rPr>
                <w:rFonts w:ascii="Arial" w:hAnsi="Arial" w:cs="Arial"/>
                <w:b/>
                <w:bCs/>
                <w:noProof/>
                <w:sz w:val="20"/>
                <w:szCs w:val="20"/>
              </w:rPr>
            </w:pPr>
          </w:p>
          <w:p w14:paraId="66E4863F" w14:textId="77777777" w:rsidR="00907C87" w:rsidRPr="00E21427" w:rsidRDefault="00907C87" w:rsidP="00907C87">
            <w:pPr>
              <w:pStyle w:val="ListParagraph"/>
              <w:numPr>
                <w:ilvl w:val="0"/>
                <w:numId w:val="24"/>
              </w:numPr>
              <w:ind w:left="1500"/>
              <w:rPr>
                <w:rFonts w:ascii="Arial" w:hAnsi="Arial" w:cs="Arial"/>
                <w:b/>
                <w:bCs/>
                <w:noProof/>
                <w:sz w:val="20"/>
                <w:szCs w:val="20"/>
              </w:rPr>
            </w:pPr>
            <w:r>
              <w:rPr>
                <w:rFonts w:ascii="Arial" w:hAnsi="Arial" w:cs="Arial"/>
                <w:b/>
                <w:bCs/>
                <w:noProof/>
                <w:sz w:val="20"/>
                <w:szCs w:val="20"/>
              </w:rPr>
              <w:t>NSC Guidelines</w:t>
            </w:r>
          </w:p>
          <w:p w14:paraId="67FEFEA5" w14:textId="77777777" w:rsidR="00907C87" w:rsidRDefault="00907C87" w:rsidP="009818D6">
            <w:pPr>
              <w:rPr>
                <w:rFonts w:ascii="Arial" w:hAnsi="Arial" w:cs="Arial"/>
                <w:b/>
                <w:noProof/>
                <w:sz w:val="20"/>
                <w:szCs w:val="20"/>
              </w:rPr>
            </w:pPr>
          </w:p>
          <w:p w14:paraId="3C7BDF07" w14:textId="77777777" w:rsidR="00907C87" w:rsidRDefault="00907C87" w:rsidP="009818D6">
            <w:pPr>
              <w:rPr>
                <w:rFonts w:ascii="Arial" w:hAnsi="Arial" w:cs="Arial"/>
                <w:b/>
                <w:noProof/>
                <w:sz w:val="20"/>
                <w:szCs w:val="20"/>
              </w:rPr>
            </w:pPr>
          </w:p>
          <w:p w14:paraId="7727D646" w14:textId="77777777" w:rsidR="00907C87" w:rsidRDefault="00907C87" w:rsidP="009818D6">
            <w:pPr>
              <w:rPr>
                <w:rFonts w:ascii="Arial" w:hAnsi="Arial" w:cs="Arial"/>
                <w:b/>
                <w:noProof/>
                <w:sz w:val="20"/>
                <w:szCs w:val="20"/>
              </w:rPr>
            </w:pPr>
          </w:p>
          <w:p w14:paraId="4E542740" w14:textId="77777777" w:rsidR="00907C87" w:rsidRDefault="00907C87" w:rsidP="009818D6">
            <w:pPr>
              <w:rPr>
                <w:rFonts w:ascii="Arial" w:hAnsi="Arial" w:cs="Arial"/>
                <w:b/>
                <w:noProof/>
                <w:sz w:val="20"/>
                <w:szCs w:val="20"/>
              </w:rPr>
            </w:pPr>
          </w:p>
          <w:p w14:paraId="0D72AAC7" w14:textId="77777777" w:rsidR="00907C87" w:rsidRDefault="00907C87" w:rsidP="009818D6">
            <w:pPr>
              <w:rPr>
                <w:rFonts w:ascii="Arial" w:hAnsi="Arial" w:cs="Arial"/>
                <w:b/>
                <w:noProof/>
                <w:sz w:val="20"/>
                <w:szCs w:val="20"/>
              </w:rPr>
            </w:pPr>
          </w:p>
          <w:p w14:paraId="030E56AF" w14:textId="77777777" w:rsidR="00907C87" w:rsidRDefault="00907C87" w:rsidP="009818D6">
            <w:pPr>
              <w:rPr>
                <w:rFonts w:ascii="Arial" w:hAnsi="Arial" w:cs="Arial"/>
                <w:b/>
                <w:noProof/>
                <w:sz w:val="20"/>
                <w:szCs w:val="20"/>
              </w:rPr>
            </w:pPr>
          </w:p>
          <w:p w14:paraId="58202880" w14:textId="77777777" w:rsidR="00907C87" w:rsidRPr="00EB3851" w:rsidRDefault="00907C87" w:rsidP="009818D6">
            <w:pPr>
              <w:rPr>
                <w:rFonts w:ascii="Arial" w:hAnsi="Arial" w:cs="Arial"/>
                <w:b/>
                <w:noProof/>
                <w:sz w:val="20"/>
                <w:szCs w:val="20"/>
              </w:rPr>
            </w:pPr>
          </w:p>
          <w:p w14:paraId="64BEA7CB" w14:textId="77777777" w:rsidR="00907C87" w:rsidRDefault="00907C87" w:rsidP="009818D6">
            <w:pPr>
              <w:pStyle w:val="Standard1"/>
              <w:numPr>
                <w:ilvl w:val="0"/>
                <w:numId w:val="1"/>
              </w:numPr>
              <w:spacing w:before="0" w:after="0" w:line="480" w:lineRule="auto"/>
              <w:rPr>
                <w:rFonts w:ascii="Arial" w:hAnsi="Arial" w:cs="Arial"/>
                <w:b/>
              </w:rPr>
            </w:pPr>
            <w:r>
              <w:rPr>
                <w:rFonts w:ascii="Arial" w:hAnsi="Arial" w:cs="Arial"/>
                <w:b/>
              </w:rPr>
              <w:t xml:space="preserve">Subcommittee Updates </w:t>
            </w:r>
          </w:p>
          <w:p w14:paraId="0137F9CE" w14:textId="77777777" w:rsidR="00907C87" w:rsidRPr="00F20DD8" w:rsidRDefault="00907C87" w:rsidP="009818D6">
            <w:pPr>
              <w:numPr>
                <w:ilvl w:val="1"/>
                <w:numId w:val="1"/>
              </w:numPr>
              <w:rPr>
                <w:rFonts w:ascii="Arial" w:hAnsi="Arial" w:cs="Arial"/>
                <w:b/>
                <w:sz w:val="20"/>
                <w:szCs w:val="20"/>
              </w:rPr>
            </w:pPr>
            <w:r w:rsidRPr="00F20DD8">
              <w:rPr>
                <w:rFonts w:ascii="Arial" w:hAnsi="Arial" w:cs="Arial"/>
                <w:b/>
                <w:bCs/>
                <w:sz w:val="20"/>
                <w:szCs w:val="20"/>
              </w:rPr>
              <w:t xml:space="preserve">Annual Training Planning </w:t>
            </w:r>
            <w:r w:rsidRPr="00F20DD8">
              <w:rPr>
                <w:rFonts w:ascii="Arial" w:hAnsi="Arial" w:cs="Arial"/>
                <w:sz w:val="20"/>
                <w:szCs w:val="20"/>
              </w:rPr>
              <w:t>– Update from Chris on US EPA P2 Grant</w:t>
            </w:r>
            <w:r>
              <w:rPr>
                <w:rFonts w:ascii="Arial" w:hAnsi="Arial" w:cs="Arial"/>
                <w:sz w:val="20"/>
                <w:szCs w:val="20"/>
              </w:rPr>
              <w:t>; see above NSC Updates</w:t>
            </w:r>
            <w:r w:rsidRPr="00F20DD8">
              <w:rPr>
                <w:rFonts w:ascii="Arial" w:hAnsi="Arial" w:cs="Arial"/>
                <w:sz w:val="20"/>
                <w:szCs w:val="20"/>
              </w:rPr>
              <w:t>. Discussion of partnering and timing.</w:t>
            </w:r>
          </w:p>
          <w:p w14:paraId="5B770C41" w14:textId="77777777" w:rsidR="00907C87" w:rsidRPr="00F20DD8" w:rsidRDefault="00907C87" w:rsidP="009818D6">
            <w:pPr>
              <w:ind w:left="1080"/>
              <w:rPr>
                <w:rFonts w:ascii="Arial" w:hAnsi="Arial" w:cs="Arial"/>
                <w:b/>
                <w:sz w:val="20"/>
                <w:szCs w:val="20"/>
              </w:rPr>
            </w:pPr>
          </w:p>
          <w:p w14:paraId="011E1134" w14:textId="77777777" w:rsidR="00907C87" w:rsidRPr="00D145FB" w:rsidRDefault="00907C87" w:rsidP="009818D6">
            <w:pPr>
              <w:numPr>
                <w:ilvl w:val="1"/>
                <w:numId w:val="1"/>
              </w:numPr>
              <w:rPr>
                <w:rFonts w:ascii="Arial" w:hAnsi="Arial" w:cs="Arial"/>
                <w:b/>
                <w:bCs/>
                <w:sz w:val="20"/>
                <w:szCs w:val="20"/>
              </w:rPr>
            </w:pPr>
            <w:r w:rsidRPr="32B304A5">
              <w:rPr>
                <w:rFonts w:ascii="Arial" w:hAnsi="Arial" w:cs="Arial"/>
                <w:b/>
                <w:bCs/>
                <w:sz w:val="20"/>
                <w:szCs w:val="20"/>
              </w:rPr>
              <w:t>Awards – Donovan Grimwood</w:t>
            </w:r>
            <w:r>
              <w:rPr>
                <w:rFonts w:ascii="Arial" w:hAnsi="Arial" w:cs="Arial"/>
                <w:b/>
                <w:bCs/>
                <w:sz w:val="20"/>
                <w:szCs w:val="20"/>
              </w:rPr>
              <w:t xml:space="preserve"> </w:t>
            </w:r>
          </w:p>
          <w:p w14:paraId="7986B2EE" w14:textId="77777777" w:rsidR="00907C87" w:rsidRPr="00DE5DAE" w:rsidRDefault="00907C87" w:rsidP="009818D6">
            <w:pPr>
              <w:ind w:left="1440"/>
              <w:rPr>
                <w:rFonts w:ascii="Arial" w:hAnsi="Arial" w:cs="Arial"/>
                <w:bCs/>
                <w:sz w:val="20"/>
                <w:szCs w:val="20"/>
              </w:rPr>
            </w:pPr>
          </w:p>
          <w:p w14:paraId="3F8B59C3" w14:textId="77777777" w:rsidR="00907C87" w:rsidRPr="00932384" w:rsidRDefault="00907C87" w:rsidP="009818D6">
            <w:pPr>
              <w:numPr>
                <w:ilvl w:val="1"/>
                <w:numId w:val="1"/>
              </w:numPr>
              <w:rPr>
                <w:rFonts w:ascii="Arial" w:hAnsi="Arial" w:cs="Arial"/>
                <w:b/>
                <w:i/>
                <w:sz w:val="20"/>
                <w:szCs w:val="20"/>
              </w:rPr>
            </w:pPr>
            <w:r w:rsidRPr="32B304A5">
              <w:rPr>
                <w:rFonts w:ascii="Arial" w:hAnsi="Arial" w:cs="Arial"/>
                <w:b/>
                <w:bCs/>
                <w:sz w:val="20"/>
                <w:szCs w:val="20"/>
              </w:rPr>
              <w:t xml:space="preserve">Technical – Mark Stoddard/Lee Ann Briggs </w:t>
            </w:r>
            <w:r w:rsidRPr="32B304A5">
              <w:rPr>
                <w:rFonts w:ascii="Arial" w:hAnsi="Arial" w:cs="Arial"/>
                <w:i/>
                <w:iCs/>
                <w:sz w:val="20"/>
                <w:szCs w:val="20"/>
              </w:rPr>
              <w:t>discussion of upcoming topics and speakers</w:t>
            </w:r>
          </w:p>
          <w:p w14:paraId="5FFF5219" w14:textId="77777777" w:rsidR="00907C87" w:rsidRPr="00222853" w:rsidRDefault="00907C87" w:rsidP="009818D6">
            <w:pPr>
              <w:numPr>
                <w:ilvl w:val="2"/>
                <w:numId w:val="1"/>
              </w:numPr>
              <w:textAlignment w:val="baseline"/>
              <w:rPr>
                <w:rFonts w:ascii="Arial" w:hAnsi="Arial" w:cs="Arial"/>
                <w:sz w:val="20"/>
                <w:szCs w:val="20"/>
              </w:rPr>
            </w:pPr>
            <w:r w:rsidRPr="6A9993B8">
              <w:rPr>
                <w:rFonts w:ascii="Arial" w:hAnsi="Arial" w:cs="Arial"/>
                <w:sz w:val="20"/>
                <w:szCs w:val="20"/>
              </w:rPr>
              <w:t xml:space="preserve">November 19: Demonstrating the Michigan </w:t>
            </w:r>
            <w:proofErr w:type="spellStart"/>
            <w:r w:rsidRPr="6A9993B8">
              <w:rPr>
                <w:rFonts w:ascii="Arial" w:hAnsi="Arial" w:cs="Arial"/>
                <w:sz w:val="20"/>
                <w:szCs w:val="20"/>
              </w:rPr>
              <w:t>MiEnviro</w:t>
            </w:r>
            <w:proofErr w:type="spellEnd"/>
            <w:r w:rsidRPr="6A9993B8">
              <w:rPr>
                <w:rFonts w:ascii="Arial" w:hAnsi="Arial" w:cs="Arial"/>
                <w:sz w:val="20"/>
                <w:szCs w:val="20"/>
              </w:rPr>
              <w:t xml:space="preserve"> Portal &amp; Oregon’s Your DEQ Online platforms, Kaitlyn DeVries, EGLE and Hillarie Sales, OR DEQ</w:t>
            </w:r>
          </w:p>
          <w:p w14:paraId="60FD7520" w14:textId="77777777" w:rsidR="00907C87" w:rsidRPr="00222853" w:rsidRDefault="00907C87" w:rsidP="009818D6">
            <w:pPr>
              <w:numPr>
                <w:ilvl w:val="2"/>
                <w:numId w:val="1"/>
              </w:numPr>
              <w:textAlignment w:val="baseline"/>
              <w:rPr>
                <w:rFonts w:ascii="Arial" w:hAnsi="Arial" w:cs="Arial"/>
                <w:sz w:val="20"/>
                <w:szCs w:val="20"/>
              </w:rPr>
            </w:pPr>
            <w:r w:rsidRPr="00222853">
              <w:rPr>
                <w:rFonts w:ascii="Arial" w:hAnsi="Arial" w:cs="Arial"/>
                <w:sz w:val="20"/>
                <w:szCs w:val="20"/>
              </w:rPr>
              <w:t>December 17: Open forum discussion possibly relating to 2025 Annual Training</w:t>
            </w:r>
          </w:p>
          <w:p w14:paraId="768349FA" w14:textId="77777777" w:rsidR="00907C87" w:rsidRPr="00222853" w:rsidRDefault="00907C87" w:rsidP="009818D6">
            <w:pPr>
              <w:numPr>
                <w:ilvl w:val="2"/>
                <w:numId w:val="1"/>
              </w:numPr>
              <w:textAlignment w:val="baseline"/>
              <w:rPr>
                <w:rFonts w:ascii="Arial" w:hAnsi="Arial" w:cs="Arial"/>
                <w:sz w:val="20"/>
                <w:szCs w:val="20"/>
              </w:rPr>
            </w:pPr>
            <w:r w:rsidRPr="00222853">
              <w:rPr>
                <w:rFonts w:ascii="Arial" w:hAnsi="Arial" w:cs="Arial"/>
                <w:sz w:val="20"/>
                <w:szCs w:val="20"/>
              </w:rPr>
              <w:t>February 18: Printing topic, Gary Jones, Vice President, Environmental, Health &amp; Safety Affairs, PRINTING United Alliance</w:t>
            </w:r>
          </w:p>
          <w:p w14:paraId="25B9F79B" w14:textId="77777777" w:rsidR="00907C87" w:rsidRPr="006B688F" w:rsidRDefault="00907C87" w:rsidP="009818D6">
            <w:pPr>
              <w:rPr>
                <w:rFonts w:ascii="Arial" w:hAnsi="Arial" w:cs="Arial"/>
                <w:b/>
                <w:i/>
                <w:sz w:val="20"/>
                <w:szCs w:val="20"/>
              </w:rPr>
            </w:pPr>
          </w:p>
          <w:p w14:paraId="6A5CAB7B" w14:textId="77777777" w:rsidR="00907C87" w:rsidRPr="00D145FB" w:rsidRDefault="00907C87" w:rsidP="009818D6">
            <w:pPr>
              <w:pStyle w:val="ListParagraph"/>
              <w:numPr>
                <w:ilvl w:val="1"/>
                <w:numId w:val="1"/>
              </w:numPr>
              <w:rPr>
                <w:rFonts w:asciiTheme="minorHAnsi" w:hAnsiTheme="minorHAnsi" w:cstheme="minorHAnsi"/>
                <w:b/>
                <w:sz w:val="20"/>
                <w:szCs w:val="20"/>
              </w:rPr>
            </w:pPr>
            <w:r w:rsidRPr="32B304A5">
              <w:rPr>
                <w:rFonts w:ascii="Arial" w:hAnsi="Arial" w:cs="Arial"/>
                <w:b/>
                <w:bCs/>
                <w:sz w:val="20"/>
                <w:szCs w:val="20"/>
              </w:rPr>
              <w:t xml:space="preserve">Website – Nancy Larson </w:t>
            </w:r>
          </w:p>
          <w:p w14:paraId="002B740A" w14:textId="77777777" w:rsidR="00907C87" w:rsidRDefault="00907C87" w:rsidP="009818D6">
            <w:pPr>
              <w:numPr>
                <w:ilvl w:val="2"/>
                <w:numId w:val="1"/>
              </w:numPr>
              <w:rPr>
                <w:rFonts w:ascii="Arial" w:hAnsi="Arial" w:cs="Arial"/>
                <w:bCs/>
                <w:sz w:val="20"/>
                <w:szCs w:val="20"/>
              </w:rPr>
            </w:pPr>
            <w:r w:rsidRPr="006531B3">
              <w:rPr>
                <w:rFonts w:ascii="Arial" w:hAnsi="Arial" w:cs="Arial"/>
                <w:sz w:val="20"/>
                <w:szCs w:val="20"/>
              </w:rPr>
              <w:t>Open request for Co-c</w:t>
            </w:r>
            <w:r w:rsidRPr="00222853">
              <w:rPr>
                <w:rFonts w:ascii="Arial" w:hAnsi="Arial" w:cs="Arial"/>
                <w:bCs/>
                <w:sz w:val="20"/>
                <w:szCs w:val="20"/>
              </w:rPr>
              <w:t>hair</w:t>
            </w:r>
          </w:p>
          <w:p w14:paraId="1E0F5BC2" w14:textId="77777777" w:rsidR="00907C87" w:rsidRPr="00A442BC" w:rsidRDefault="00907C87" w:rsidP="009818D6">
            <w:pPr>
              <w:rPr>
                <w:rFonts w:ascii="Arial" w:hAnsi="Arial" w:cs="Arial"/>
                <w:bCs/>
                <w:sz w:val="20"/>
                <w:szCs w:val="20"/>
              </w:rPr>
            </w:pPr>
          </w:p>
          <w:p w14:paraId="4E3FD6D4" w14:textId="77777777" w:rsidR="00907C87" w:rsidRPr="00F20DD8" w:rsidRDefault="00907C87" w:rsidP="009818D6">
            <w:pPr>
              <w:numPr>
                <w:ilvl w:val="1"/>
                <w:numId w:val="1"/>
              </w:numPr>
              <w:rPr>
                <w:rFonts w:ascii="Arial" w:hAnsi="Arial" w:cs="Arial"/>
                <w:b/>
                <w:i/>
                <w:sz w:val="20"/>
                <w:szCs w:val="20"/>
              </w:rPr>
            </w:pPr>
            <w:r w:rsidRPr="32B304A5">
              <w:rPr>
                <w:rFonts w:ascii="Arial" w:hAnsi="Arial" w:cs="Arial"/>
                <w:b/>
                <w:bCs/>
                <w:sz w:val="20"/>
                <w:szCs w:val="20"/>
              </w:rPr>
              <w:t xml:space="preserve">Education / Annual Report – Sara Johnson/Gina </w:t>
            </w:r>
            <w:proofErr w:type="spellStart"/>
            <w:r w:rsidRPr="32B304A5">
              <w:rPr>
                <w:rFonts w:ascii="Arial" w:hAnsi="Arial" w:cs="Arial"/>
                <w:b/>
                <w:bCs/>
                <w:sz w:val="20"/>
                <w:szCs w:val="20"/>
              </w:rPr>
              <w:t>Gambacorto</w:t>
            </w:r>
            <w:proofErr w:type="spellEnd"/>
            <w:r>
              <w:rPr>
                <w:rFonts w:ascii="Arial" w:hAnsi="Arial" w:cs="Arial"/>
                <w:b/>
                <w:bCs/>
                <w:sz w:val="20"/>
                <w:szCs w:val="20"/>
              </w:rPr>
              <w:t xml:space="preserve"> </w:t>
            </w:r>
          </w:p>
          <w:p w14:paraId="02215178" w14:textId="77777777" w:rsidR="00907C87" w:rsidRPr="001C4D6F" w:rsidRDefault="00907C87" w:rsidP="009818D6">
            <w:pPr>
              <w:ind w:left="1080"/>
              <w:rPr>
                <w:rFonts w:ascii="Arial" w:hAnsi="Arial" w:cs="Arial"/>
                <w:b/>
                <w:i/>
                <w:sz w:val="20"/>
                <w:szCs w:val="20"/>
              </w:rPr>
            </w:pPr>
          </w:p>
          <w:p w14:paraId="533F22E3" w14:textId="77777777" w:rsidR="00907C87" w:rsidRPr="00FA3DD0" w:rsidRDefault="00907C87" w:rsidP="009818D6">
            <w:pPr>
              <w:numPr>
                <w:ilvl w:val="1"/>
                <w:numId w:val="1"/>
              </w:numPr>
              <w:rPr>
                <w:rFonts w:ascii="Arial" w:hAnsi="Arial" w:cs="Arial"/>
                <w:b/>
                <w:bCs/>
                <w:sz w:val="20"/>
                <w:szCs w:val="20"/>
              </w:rPr>
            </w:pPr>
            <w:r w:rsidRPr="6A9993B8">
              <w:rPr>
                <w:rFonts w:ascii="Arial" w:hAnsi="Arial" w:cs="Arial"/>
                <w:b/>
                <w:bCs/>
                <w:sz w:val="20"/>
                <w:szCs w:val="20"/>
              </w:rPr>
              <w:t>Promotional – Crystal Warren</w:t>
            </w:r>
          </w:p>
          <w:p w14:paraId="382A4472" w14:textId="77777777" w:rsidR="00907C87" w:rsidRDefault="00907C87" w:rsidP="009818D6">
            <w:pPr>
              <w:rPr>
                <w:rFonts w:ascii="Arial" w:hAnsi="Arial" w:cs="Arial"/>
                <w:sz w:val="20"/>
                <w:szCs w:val="20"/>
              </w:rPr>
            </w:pPr>
          </w:p>
          <w:p w14:paraId="48909C0F" w14:textId="77777777" w:rsidR="00907C87" w:rsidRDefault="00907C87" w:rsidP="009818D6">
            <w:pPr>
              <w:numPr>
                <w:ilvl w:val="1"/>
                <w:numId w:val="1"/>
              </w:numPr>
              <w:rPr>
                <w:rFonts w:ascii="Arial" w:hAnsi="Arial" w:cs="Arial"/>
                <w:b/>
                <w:sz w:val="20"/>
                <w:szCs w:val="20"/>
              </w:rPr>
            </w:pPr>
            <w:r w:rsidRPr="00DF3338">
              <w:rPr>
                <w:rFonts w:ascii="Arial" w:hAnsi="Arial" w:cs="Arial"/>
                <w:b/>
                <w:sz w:val="20"/>
                <w:szCs w:val="20"/>
              </w:rPr>
              <w:t xml:space="preserve">EJ </w:t>
            </w:r>
            <w:r>
              <w:rPr>
                <w:rFonts w:ascii="Arial" w:hAnsi="Arial" w:cs="Arial"/>
                <w:b/>
                <w:sz w:val="20"/>
                <w:szCs w:val="20"/>
              </w:rPr>
              <w:t xml:space="preserve">workgroup – Lisa </w:t>
            </w:r>
            <w:proofErr w:type="spellStart"/>
            <w:r>
              <w:rPr>
                <w:rFonts w:ascii="Arial" w:hAnsi="Arial" w:cs="Arial"/>
                <w:b/>
                <w:sz w:val="20"/>
                <w:szCs w:val="20"/>
              </w:rPr>
              <w:t>Ashenbrenner</w:t>
            </w:r>
            <w:proofErr w:type="spellEnd"/>
            <w:r>
              <w:rPr>
                <w:rFonts w:ascii="Arial" w:hAnsi="Arial" w:cs="Arial"/>
                <w:b/>
                <w:sz w:val="20"/>
                <w:szCs w:val="20"/>
              </w:rPr>
              <w:t xml:space="preserve">-Hunt </w:t>
            </w:r>
          </w:p>
          <w:p w14:paraId="6EBFD2B3" w14:textId="77777777" w:rsidR="00907C87" w:rsidRPr="006B688F" w:rsidRDefault="00907C87" w:rsidP="009818D6">
            <w:pPr>
              <w:rPr>
                <w:rFonts w:ascii="Arial" w:hAnsi="Arial" w:cs="Arial"/>
                <w:bCs/>
                <w:sz w:val="20"/>
                <w:szCs w:val="20"/>
              </w:rPr>
            </w:pPr>
          </w:p>
          <w:p w14:paraId="50030268" w14:textId="77777777" w:rsidR="00907C87" w:rsidRDefault="00907C87" w:rsidP="009818D6">
            <w:pPr>
              <w:numPr>
                <w:ilvl w:val="1"/>
                <w:numId w:val="1"/>
              </w:numPr>
              <w:rPr>
                <w:rFonts w:ascii="Arial" w:hAnsi="Arial" w:cs="Arial"/>
                <w:b/>
                <w:bCs/>
                <w:sz w:val="20"/>
                <w:szCs w:val="20"/>
              </w:rPr>
            </w:pPr>
            <w:r w:rsidRPr="32B304A5">
              <w:rPr>
                <w:rFonts w:ascii="Arial" w:hAnsi="Arial" w:cs="Arial"/>
                <w:b/>
                <w:bCs/>
                <w:sz w:val="20"/>
                <w:szCs w:val="20"/>
              </w:rPr>
              <w:t>Metrics workgroup – Donovan Grimwood</w:t>
            </w:r>
          </w:p>
          <w:p w14:paraId="1E80207B" w14:textId="77777777" w:rsidR="00907C87" w:rsidRDefault="00907C87" w:rsidP="009818D6">
            <w:pPr>
              <w:ind w:left="1080"/>
              <w:rPr>
                <w:rFonts w:ascii="Arial" w:hAnsi="Arial" w:cs="Arial"/>
                <w:b/>
                <w:sz w:val="20"/>
                <w:szCs w:val="20"/>
              </w:rPr>
            </w:pPr>
          </w:p>
          <w:p w14:paraId="346ADA36" w14:textId="77777777" w:rsidR="00907C87" w:rsidRDefault="00907C87" w:rsidP="009818D6">
            <w:pPr>
              <w:numPr>
                <w:ilvl w:val="1"/>
                <w:numId w:val="1"/>
              </w:numPr>
              <w:rPr>
                <w:rFonts w:ascii="Arial" w:hAnsi="Arial" w:cs="Arial"/>
                <w:b/>
                <w:bCs/>
                <w:sz w:val="20"/>
                <w:szCs w:val="20"/>
              </w:rPr>
            </w:pPr>
            <w:r w:rsidRPr="32B304A5">
              <w:rPr>
                <w:rFonts w:ascii="Arial" w:hAnsi="Arial" w:cs="Arial"/>
                <w:b/>
                <w:bCs/>
                <w:sz w:val="20"/>
                <w:szCs w:val="20"/>
              </w:rPr>
              <w:t>National Advocacy workgroup – Donovan Grimwood</w:t>
            </w:r>
          </w:p>
          <w:p w14:paraId="0242270F" w14:textId="77777777" w:rsidR="00907C87" w:rsidRDefault="00907C87" w:rsidP="009818D6">
            <w:pPr>
              <w:rPr>
                <w:rFonts w:ascii="Arial" w:hAnsi="Arial" w:cs="Arial"/>
                <w:b/>
                <w:bCs/>
                <w:sz w:val="20"/>
                <w:szCs w:val="20"/>
              </w:rPr>
            </w:pPr>
          </w:p>
          <w:p w14:paraId="3EE10AF8" w14:textId="77777777" w:rsidR="00907C87" w:rsidRDefault="00907C87" w:rsidP="009818D6">
            <w:pPr>
              <w:pStyle w:val="Standard1"/>
              <w:numPr>
                <w:ilvl w:val="0"/>
                <w:numId w:val="1"/>
              </w:numPr>
              <w:spacing w:before="0" w:after="0"/>
              <w:rPr>
                <w:rFonts w:ascii="Arial" w:hAnsi="Arial" w:cs="Arial"/>
                <w:b/>
              </w:rPr>
            </w:pPr>
            <w:r>
              <w:rPr>
                <w:rFonts w:ascii="Arial" w:hAnsi="Arial" w:cs="Arial"/>
                <w:b/>
              </w:rPr>
              <w:t>Allied Updates</w:t>
            </w:r>
          </w:p>
          <w:p w14:paraId="5A6E9F7D" w14:textId="77777777" w:rsidR="00907C87" w:rsidRDefault="00907C87" w:rsidP="009818D6">
            <w:pPr>
              <w:pStyle w:val="Standard1"/>
              <w:spacing w:before="0" w:after="0"/>
              <w:ind w:left="720"/>
              <w:rPr>
                <w:rFonts w:ascii="Arial" w:hAnsi="Arial" w:cs="Arial"/>
                <w:b/>
              </w:rPr>
            </w:pPr>
          </w:p>
          <w:p w14:paraId="60E9759F" w14:textId="77777777" w:rsidR="00907C87" w:rsidRPr="00F20DD8" w:rsidRDefault="00907C87" w:rsidP="009818D6">
            <w:pPr>
              <w:pStyle w:val="Standard1"/>
              <w:numPr>
                <w:ilvl w:val="1"/>
                <w:numId w:val="1"/>
              </w:numPr>
              <w:spacing w:before="0" w:after="0"/>
              <w:rPr>
                <w:rFonts w:ascii="Arial" w:hAnsi="Arial" w:cs="Arial"/>
              </w:rPr>
            </w:pPr>
            <w:r w:rsidRPr="32B304A5">
              <w:rPr>
                <w:rFonts w:ascii="Arial" w:hAnsi="Arial" w:cs="Arial"/>
                <w:b/>
                <w:bCs/>
              </w:rPr>
              <w:t xml:space="preserve">CAAAC – </w:t>
            </w:r>
            <w:r w:rsidRPr="00F20DD8">
              <w:rPr>
                <w:rFonts w:ascii="Arial" w:hAnsi="Arial" w:cs="Arial"/>
                <w:bCs/>
              </w:rPr>
              <w:t>(Jeremy Hancher)</w:t>
            </w:r>
          </w:p>
          <w:p w14:paraId="77522E39" w14:textId="77777777" w:rsidR="00907C87" w:rsidRPr="00936B0A" w:rsidRDefault="00907C87" w:rsidP="009818D6">
            <w:pPr>
              <w:pStyle w:val="Standard1"/>
              <w:numPr>
                <w:ilvl w:val="1"/>
                <w:numId w:val="1"/>
              </w:numPr>
              <w:spacing w:before="0" w:after="0"/>
              <w:rPr>
                <w:rFonts w:ascii="Arial" w:hAnsi="Arial" w:cs="Arial"/>
                <w:b/>
                <w:bCs/>
              </w:rPr>
            </w:pPr>
            <w:r w:rsidRPr="6A9993B8">
              <w:rPr>
                <w:rFonts w:ascii="Arial" w:hAnsi="Arial" w:cs="Arial"/>
                <w:b/>
                <w:bCs/>
              </w:rPr>
              <w:t xml:space="preserve">NAACA </w:t>
            </w:r>
            <w:r w:rsidRPr="00F20DD8">
              <w:rPr>
                <w:rFonts w:ascii="Arial" w:hAnsi="Arial" w:cs="Arial"/>
                <w:bCs/>
              </w:rPr>
              <w:t xml:space="preserve">-  (Nancy Herb) </w:t>
            </w:r>
          </w:p>
          <w:p w14:paraId="26C43C44" w14:textId="77777777" w:rsidR="00907C87" w:rsidRPr="00F20DD8" w:rsidRDefault="00907C87" w:rsidP="009818D6">
            <w:pPr>
              <w:pStyle w:val="Standard1"/>
              <w:numPr>
                <w:ilvl w:val="1"/>
                <w:numId w:val="1"/>
              </w:numPr>
              <w:spacing w:before="0" w:after="0"/>
              <w:rPr>
                <w:rFonts w:ascii="Arial" w:hAnsi="Arial" w:cs="Arial"/>
              </w:rPr>
            </w:pPr>
            <w:r w:rsidRPr="6A9993B8">
              <w:rPr>
                <w:rFonts w:ascii="Arial" w:hAnsi="Arial" w:cs="Arial"/>
                <w:b/>
                <w:bCs/>
              </w:rPr>
              <w:t>ECOS - (</w:t>
            </w:r>
            <w:r w:rsidRPr="00F20DD8">
              <w:rPr>
                <w:rFonts w:ascii="Arial" w:hAnsi="Arial" w:cs="Arial"/>
                <w:bCs/>
              </w:rPr>
              <w:t>Donovan)</w:t>
            </w:r>
          </w:p>
          <w:p w14:paraId="5148C469" w14:textId="77777777" w:rsidR="00907C87" w:rsidRPr="00F20DD8" w:rsidRDefault="00907C87" w:rsidP="009818D6">
            <w:pPr>
              <w:pStyle w:val="Heading1"/>
              <w:numPr>
                <w:ilvl w:val="1"/>
                <w:numId w:val="1"/>
              </w:numPr>
              <w:rPr>
                <w:rFonts w:ascii="Arial" w:hAnsi="Arial" w:cs="Arial"/>
                <w:b w:val="0"/>
                <w:sz w:val="20"/>
                <w:szCs w:val="20"/>
              </w:rPr>
            </w:pPr>
            <w:r w:rsidRPr="6A9993B8">
              <w:rPr>
                <w:rFonts w:asciiTheme="minorHAnsi" w:hAnsiTheme="minorHAnsi" w:cstheme="minorBidi"/>
                <w:sz w:val="24"/>
                <w:szCs w:val="24"/>
              </w:rPr>
              <w:t xml:space="preserve">AAPCA </w:t>
            </w:r>
            <w:r w:rsidRPr="00F20DD8">
              <w:rPr>
                <w:rFonts w:asciiTheme="minorHAnsi" w:hAnsiTheme="minorHAnsi" w:cstheme="minorBidi"/>
                <w:b w:val="0"/>
                <w:sz w:val="24"/>
                <w:szCs w:val="24"/>
              </w:rPr>
              <w:t xml:space="preserve">- (Tony) – </w:t>
            </w:r>
          </w:p>
          <w:p w14:paraId="6FA3C376" w14:textId="77777777" w:rsidR="00907C87" w:rsidRPr="009358FC" w:rsidRDefault="00907C87" w:rsidP="009818D6">
            <w:pPr>
              <w:pStyle w:val="Heading1"/>
              <w:numPr>
                <w:ilvl w:val="1"/>
                <w:numId w:val="1"/>
              </w:numPr>
              <w:rPr>
                <w:rFonts w:ascii="Arial" w:hAnsi="Arial" w:cs="Arial"/>
                <w:b w:val="0"/>
                <w:sz w:val="20"/>
                <w:szCs w:val="20"/>
              </w:rPr>
            </w:pPr>
            <w:r w:rsidRPr="009358FC">
              <w:rPr>
                <w:rFonts w:ascii="Arial" w:hAnsi="Arial" w:cs="Arial"/>
                <w:sz w:val="20"/>
                <w:szCs w:val="20"/>
              </w:rPr>
              <w:t>Others</w:t>
            </w:r>
            <w:r>
              <w:rPr>
                <w:rFonts w:ascii="Arial" w:hAnsi="Arial" w:cs="Arial"/>
                <w:sz w:val="20"/>
                <w:szCs w:val="20"/>
              </w:rPr>
              <w:t>?</w:t>
            </w:r>
          </w:p>
          <w:p w14:paraId="788E8578" w14:textId="77777777" w:rsidR="00907C87" w:rsidRDefault="00907C87" w:rsidP="009818D6">
            <w:pPr>
              <w:pStyle w:val="Standard1"/>
              <w:spacing w:before="0" w:after="0"/>
              <w:ind w:left="1440"/>
              <w:rPr>
                <w:rFonts w:ascii="Arial" w:hAnsi="Arial" w:cs="Arial"/>
                <w:b/>
              </w:rPr>
            </w:pPr>
          </w:p>
          <w:p w14:paraId="0EA33353" w14:textId="77777777" w:rsidR="00907C87" w:rsidRPr="00C335FE" w:rsidRDefault="00907C87" w:rsidP="009818D6">
            <w:pPr>
              <w:pStyle w:val="Standard1"/>
              <w:tabs>
                <w:tab w:val="center" w:pos="3042"/>
              </w:tabs>
              <w:spacing w:before="0" w:after="0"/>
              <w:rPr>
                <w:rFonts w:ascii="Arial" w:hAnsi="Arial" w:cs="Arial"/>
                <w:b/>
                <w:bCs/>
              </w:rPr>
            </w:pPr>
            <w:r w:rsidRPr="32B304A5">
              <w:rPr>
                <w:rFonts w:ascii="Arial" w:hAnsi="Arial" w:cs="Arial"/>
                <w:b/>
                <w:bCs/>
              </w:rPr>
              <w:t xml:space="preserve">Next NSC call – </w:t>
            </w:r>
            <w:r>
              <w:rPr>
                <w:rFonts w:ascii="Arial" w:hAnsi="Arial" w:cs="Arial"/>
                <w:b/>
                <w:bCs/>
              </w:rPr>
              <w:t>December 3</w:t>
            </w:r>
            <w:r w:rsidRPr="32B304A5">
              <w:rPr>
                <w:rFonts w:ascii="Arial" w:hAnsi="Arial" w:cs="Arial"/>
                <w:b/>
                <w:bCs/>
              </w:rPr>
              <w:t>, 2024</w:t>
            </w:r>
          </w:p>
          <w:p w14:paraId="25F4ABD4" w14:textId="77777777" w:rsidR="00907C87" w:rsidRDefault="00907C87" w:rsidP="009818D6">
            <w:pPr>
              <w:pStyle w:val="Standard1"/>
              <w:tabs>
                <w:tab w:val="center" w:pos="3042"/>
              </w:tabs>
              <w:spacing w:before="0" w:after="0"/>
              <w:rPr>
                <w:rFonts w:ascii="Arial" w:hAnsi="Arial" w:cs="Arial"/>
                <w:b/>
                <w:sz w:val="22"/>
                <w:szCs w:val="22"/>
              </w:rPr>
            </w:pPr>
            <w:r>
              <w:rPr>
                <w:rFonts w:ascii="Arial" w:hAnsi="Arial" w:cs="Arial"/>
                <w:b/>
                <w:sz w:val="22"/>
                <w:szCs w:val="22"/>
              </w:rPr>
              <w:t xml:space="preserve">                         11:00 – 12:00 PT; 12:00 – 1:00 MT; 1</w:t>
            </w:r>
            <w:r w:rsidRPr="00903918">
              <w:rPr>
                <w:rFonts w:ascii="Arial" w:hAnsi="Arial" w:cs="Arial"/>
                <w:b/>
                <w:sz w:val="22"/>
                <w:szCs w:val="22"/>
              </w:rPr>
              <w:t>:00-</w:t>
            </w:r>
            <w:r>
              <w:rPr>
                <w:rFonts w:ascii="Arial" w:hAnsi="Arial" w:cs="Arial"/>
                <w:b/>
                <w:sz w:val="22"/>
                <w:szCs w:val="22"/>
              </w:rPr>
              <w:t>2</w:t>
            </w:r>
            <w:r w:rsidRPr="00903918">
              <w:rPr>
                <w:rFonts w:ascii="Arial" w:hAnsi="Arial" w:cs="Arial"/>
                <w:b/>
                <w:sz w:val="22"/>
                <w:szCs w:val="22"/>
              </w:rPr>
              <w:t>:00 CDT</w:t>
            </w:r>
            <w:r>
              <w:rPr>
                <w:rFonts w:ascii="Arial" w:hAnsi="Arial" w:cs="Arial"/>
                <w:b/>
                <w:sz w:val="22"/>
                <w:szCs w:val="22"/>
              </w:rPr>
              <w:t>;</w:t>
            </w:r>
            <w:r w:rsidRPr="00903918">
              <w:rPr>
                <w:rFonts w:ascii="Arial" w:hAnsi="Arial" w:cs="Arial"/>
                <w:b/>
                <w:sz w:val="22"/>
                <w:szCs w:val="22"/>
              </w:rPr>
              <w:t xml:space="preserve"> </w:t>
            </w:r>
            <w:r>
              <w:rPr>
                <w:rFonts w:ascii="Arial" w:hAnsi="Arial" w:cs="Arial"/>
                <w:b/>
                <w:sz w:val="22"/>
                <w:szCs w:val="22"/>
              </w:rPr>
              <w:t>2</w:t>
            </w:r>
            <w:r w:rsidRPr="00903918">
              <w:rPr>
                <w:rFonts w:ascii="Arial" w:hAnsi="Arial" w:cs="Arial"/>
                <w:b/>
                <w:sz w:val="22"/>
                <w:szCs w:val="22"/>
              </w:rPr>
              <w:t>:00-</w:t>
            </w:r>
            <w:r>
              <w:rPr>
                <w:rFonts w:ascii="Arial" w:hAnsi="Arial" w:cs="Arial"/>
                <w:b/>
                <w:sz w:val="22"/>
                <w:szCs w:val="22"/>
              </w:rPr>
              <w:t>3</w:t>
            </w:r>
            <w:r w:rsidRPr="00903918">
              <w:rPr>
                <w:rFonts w:ascii="Arial" w:hAnsi="Arial" w:cs="Arial"/>
                <w:b/>
                <w:sz w:val="22"/>
                <w:szCs w:val="22"/>
              </w:rPr>
              <w:t>:00 pm  EST</w:t>
            </w:r>
            <w:r>
              <w:rPr>
                <w:rFonts w:ascii="Arial" w:hAnsi="Arial" w:cs="Arial"/>
                <w:b/>
                <w:sz w:val="22"/>
                <w:szCs w:val="22"/>
              </w:rPr>
              <w:t xml:space="preserve"> </w:t>
            </w:r>
          </w:p>
          <w:p w14:paraId="3670B218" w14:textId="77777777" w:rsidR="00907C87" w:rsidRDefault="00907C87" w:rsidP="009818D6">
            <w:pPr>
              <w:pStyle w:val="Standard1"/>
              <w:tabs>
                <w:tab w:val="center" w:pos="3042"/>
              </w:tabs>
              <w:spacing w:before="0" w:after="0"/>
              <w:rPr>
                <w:rFonts w:ascii="Arial" w:hAnsi="Arial" w:cs="Arial"/>
                <w:i/>
                <w:iCs/>
              </w:rPr>
            </w:pPr>
            <w:r w:rsidRPr="32B304A5">
              <w:rPr>
                <w:rFonts w:ascii="Arial" w:hAnsi="Arial" w:cs="Arial"/>
                <w:i/>
                <w:iCs/>
              </w:rPr>
              <w:t>Abi</w:t>
            </w:r>
            <w:r>
              <w:rPr>
                <w:rFonts w:ascii="Arial" w:hAnsi="Arial" w:cs="Arial"/>
                <w:i/>
                <w:iCs/>
              </w:rPr>
              <w:t xml:space="preserve"> or Nancy</w:t>
            </w:r>
            <w:r w:rsidRPr="32B304A5">
              <w:rPr>
                <w:rFonts w:ascii="Arial" w:hAnsi="Arial" w:cs="Arial"/>
                <w:i/>
                <w:iCs/>
              </w:rPr>
              <w:t xml:space="preserve"> from K state will be handling the security for the NSC call.</w:t>
            </w:r>
          </w:p>
          <w:p w14:paraId="1C6D0089" w14:textId="77777777" w:rsidR="00907C87" w:rsidRDefault="00907C87" w:rsidP="009818D6">
            <w:pPr>
              <w:pStyle w:val="Standard1"/>
              <w:tabs>
                <w:tab w:val="center" w:pos="3042"/>
              </w:tabs>
              <w:spacing w:before="0" w:after="0"/>
              <w:rPr>
                <w:rFonts w:ascii="Arial" w:hAnsi="Arial" w:cs="Arial"/>
                <w:i/>
                <w:iCs/>
              </w:rPr>
            </w:pPr>
          </w:p>
          <w:p w14:paraId="1CBA5BFE" w14:textId="77777777" w:rsidR="00907C87" w:rsidRDefault="00907C87" w:rsidP="009818D6">
            <w:pPr>
              <w:pStyle w:val="Standard1"/>
              <w:tabs>
                <w:tab w:val="center" w:pos="3042"/>
              </w:tabs>
              <w:spacing w:before="0" w:after="0"/>
              <w:rPr>
                <w:rFonts w:ascii="Arial" w:hAnsi="Arial" w:cs="Arial"/>
              </w:rPr>
            </w:pPr>
            <w:r>
              <w:rPr>
                <w:rFonts w:ascii="Arial" w:hAnsi="Arial" w:cs="Arial"/>
              </w:rPr>
              <w:t>Attendance:</w:t>
            </w:r>
          </w:p>
          <w:p w14:paraId="3467D90B" w14:textId="77777777" w:rsidR="00907C87" w:rsidRDefault="00907C87" w:rsidP="009818D6">
            <w:pPr>
              <w:pStyle w:val="Standard1"/>
              <w:tabs>
                <w:tab w:val="center" w:pos="3042"/>
              </w:tabs>
              <w:spacing w:before="0" w:after="0"/>
              <w:rPr>
                <w:rFonts w:ascii="Arial" w:hAnsi="Arial" w:cs="Arial"/>
                <w:b/>
                <w:bCs/>
                <w:sz w:val="22"/>
                <w:szCs w:val="22"/>
              </w:rPr>
            </w:pPr>
          </w:p>
          <w:p w14:paraId="0EFE5690" w14:textId="77777777" w:rsidR="00907C87" w:rsidRPr="0073342C" w:rsidRDefault="00907C87" w:rsidP="009818D6">
            <w:pPr>
              <w:pStyle w:val="Standard1"/>
              <w:tabs>
                <w:tab w:val="center" w:pos="3042"/>
              </w:tabs>
              <w:spacing w:before="0" w:after="0"/>
              <w:rPr>
                <w:rFonts w:ascii="Arial" w:hAnsi="Arial" w:cs="Arial"/>
                <w:sz w:val="22"/>
                <w:szCs w:val="22"/>
              </w:rPr>
            </w:pPr>
          </w:p>
        </w:tc>
      </w:tr>
    </w:tbl>
    <w:p w14:paraId="4224AA62" w14:textId="77777777" w:rsidR="00907C87" w:rsidRDefault="00907C87" w:rsidP="00907C87"/>
    <w:p w14:paraId="5EB97884" w14:textId="77777777" w:rsidR="00907C87" w:rsidRDefault="00907C87" w:rsidP="005B6DA7"/>
    <w:p w14:paraId="0F04F6E8" w14:textId="77777777" w:rsidR="00907C87" w:rsidRDefault="00907C87" w:rsidP="005B6DA7"/>
    <w:p w14:paraId="6D1F2F0E" w14:textId="77777777" w:rsidR="005B6DA7" w:rsidRDefault="005B6DA7" w:rsidP="005B6DA7"/>
    <w:p w14:paraId="6E1D6B38" w14:textId="77777777" w:rsidR="005B6DA7" w:rsidRDefault="005B6DA7" w:rsidP="005B6DA7"/>
    <w:p w14:paraId="21753C6C" w14:textId="77777777" w:rsidR="005B6DA7" w:rsidRDefault="005B6DA7" w:rsidP="005B6DA7"/>
    <w:p w14:paraId="5503085B" w14:textId="77777777" w:rsidR="005B6DA7" w:rsidRDefault="005B6DA7" w:rsidP="005B6DA7"/>
    <w:p w14:paraId="593CFDAB" w14:textId="77777777" w:rsidR="005B6DA7" w:rsidRDefault="005B6DA7" w:rsidP="005B6DA7"/>
    <w:tbl>
      <w:tblPr>
        <w:tblW w:w="10216"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3919"/>
        <w:gridCol w:w="6297"/>
      </w:tblGrid>
      <w:tr w:rsidR="001F45F7" w:rsidRPr="00D35E9A" w14:paraId="58692979" w14:textId="77777777" w:rsidTr="6A9993B8">
        <w:trPr>
          <w:trHeight w:val="525"/>
          <w:jc w:val="center"/>
        </w:trPr>
        <w:tc>
          <w:tcPr>
            <w:tcW w:w="10216" w:type="dxa"/>
            <w:gridSpan w:val="2"/>
            <w:shd w:val="clear" w:color="auto" w:fill="auto"/>
          </w:tcPr>
          <w:p w14:paraId="58692978" w14:textId="5B789862" w:rsidR="001F45F7" w:rsidRPr="00D35E9A" w:rsidRDefault="00932384" w:rsidP="003B5F27">
            <w:pPr>
              <w:pStyle w:val="Heading1"/>
              <w:jc w:val="center"/>
            </w:pPr>
            <w:r>
              <w:lastRenderedPageBreak/>
              <w:t>October</w:t>
            </w:r>
            <w:r w:rsidR="00634B39" w:rsidRPr="32B304A5">
              <w:t xml:space="preserve"> </w:t>
            </w:r>
            <w:r w:rsidR="006211AA" w:rsidRPr="32B304A5">
              <w:t>202</w:t>
            </w:r>
            <w:r w:rsidR="00AC62EC" w:rsidRPr="32B304A5">
              <w:t>4</w:t>
            </w:r>
            <w:r w:rsidR="001F45F7" w:rsidRPr="32B304A5">
              <w:t xml:space="preserve"> SBO/SBEAP NSC Call</w:t>
            </w:r>
          </w:p>
        </w:tc>
      </w:tr>
      <w:tr w:rsidR="001F45F7" w:rsidRPr="00E137C8" w14:paraId="58692982" w14:textId="77777777" w:rsidTr="6A9993B8">
        <w:trPr>
          <w:trHeight w:val="901"/>
          <w:jc w:val="center"/>
        </w:trPr>
        <w:tc>
          <w:tcPr>
            <w:tcW w:w="3919" w:type="dxa"/>
            <w:shd w:val="clear" w:color="auto" w:fill="auto"/>
          </w:tcPr>
          <w:p w14:paraId="27A215CF" w14:textId="7D6B4941" w:rsidR="000B1493" w:rsidRDefault="00932384" w:rsidP="32B304A5">
            <w:pPr>
              <w:pStyle w:val="Standard1"/>
              <w:tabs>
                <w:tab w:val="center" w:pos="3042"/>
              </w:tabs>
              <w:spacing w:before="0" w:after="0"/>
              <w:rPr>
                <w:rFonts w:ascii="Arial" w:hAnsi="Arial" w:cs="Arial"/>
                <w:b/>
                <w:bCs/>
                <w:sz w:val="22"/>
                <w:szCs w:val="22"/>
              </w:rPr>
            </w:pPr>
            <w:r>
              <w:rPr>
                <w:rFonts w:ascii="Arial" w:hAnsi="Arial" w:cs="Arial"/>
                <w:b/>
                <w:bCs/>
                <w:sz w:val="22"/>
                <w:szCs w:val="22"/>
              </w:rPr>
              <w:t>October</w:t>
            </w:r>
            <w:r w:rsidR="0005182B">
              <w:rPr>
                <w:rFonts w:ascii="Arial" w:hAnsi="Arial" w:cs="Arial"/>
                <w:b/>
                <w:bCs/>
                <w:sz w:val="22"/>
                <w:szCs w:val="22"/>
              </w:rPr>
              <w:t xml:space="preserve"> </w:t>
            </w:r>
            <w:r>
              <w:rPr>
                <w:rFonts w:ascii="Arial" w:hAnsi="Arial" w:cs="Arial"/>
                <w:b/>
                <w:bCs/>
                <w:sz w:val="22"/>
                <w:szCs w:val="22"/>
              </w:rPr>
              <w:t>1</w:t>
            </w:r>
            <w:r w:rsidR="00CD69DF" w:rsidRPr="32B304A5">
              <w:rPr>
                <w:rFonts w:ascii="Arial" w:hAnsi="Arial" w:cs="Arial"/>
                <w:b/>
                <w:bCs/>
                <w:sz w:val="22"/>
                <w:szCs w:val="22"/>
              </w:rPr>
              <w:t>, 202</w:t>
            </w:r>
            <w:r w:rsidR="004941DC" w:rsidRPr="32B304A5">
              <w:rPr>
                <w:rFonts w:ascii="Arial" w:hAnsi="Arial" w:cs="Arial"/>
                <w:b/>
                <w:bCs/>
                <w:sz w:val="22"/>
                <w:szCs w:val="22"/>
              </w:rPr>
              <w:t>4</w:t>
            </w:r>
          </w:p>
          <w:p w14:paraId="5869297B" w14:textId="36D3AC93" w:rsidR="001F45F7" w:rsidRPr="00E137C8" w:rsidRDefault="00DB4A71" w:rsidP="000E7839">
            <w:pPr>
              <w:pStyle w:val="Standard1"/>
              <w:tabs>
                <w:tab w:val="center" w:pos="3042"/>
              </w:tabs>
              <w:spacing w:before="0" w:after="0"/>
              <w:rPr>
                <w:rFonts w:ascii="Arial" w:hAnsi="Arial" w:cs="Arial"/>
                <w:b/>
                <w:sz w:val="22"/>
                <w:szCs w:val="22"/>
              </w:rPr>
            </w:pPr>
            <w:r>
              <w:rPr>
                <w:rFonts w:ascii="Arial" w:hAnsi="Arial" w:cs="Arial"/>
                <w:b/>
                <w:sz w:val="22"/>
                <w:szCs w:val="22"/>
              </w:rPr>
              <w:t>1</w:t>
            </w:r>
            <w:r w:rsidR="000B54B4">
              <w:rPr>
                <w:rFonts w:ascii="Arial" w:hAnsi="Arial" w:cs="Arial"/>
                <w:b/>
                <w:sz w:val="22"/>
                <w:szCs w:val="22"/>
              </w:rPr>
              <w:t>1</w:t>
            </w:r>
            <w:r>
              <w:rPr>
                <w:rFonts w:ascii="Arial" w:hAnsi="Arial" w:cs="Arial"/>
                <w:b/>
                <w:sz w:val="22"/>
                <w:szCs w:val="22"/>
              </w:rPr>
              <w:t>:00 – 1</w:t>
            </w:r>
            <w:r w:rsidR="000B54B4">
              <w:rPr>
                <w:rFonts w:ascii="Arial" w:hAnsi="Arial" w:cs="Arial"/>
                <w:b/>
                <w:sz w:val="22"/>
                <w:szCs w:val="22"/>
              </w:rPr>
              <w:t>2</w:t>
            </w:r>
            <w:r>
              <w:rPr>
                <w:rFonts w:ascii="Arial" w:hAnsi="Arial" w:cs="Arial"/>
                <w:b/>
                <w:sz w:val="22"/>
                <w:szCs w:val="22"/>
              </w:rPr>
              <w:t>:00</w:t>
            </w:r>
            <w:r w:rsidR="00A91BEF">
              <w:rPr>
                <w:rFonts w:ascii="Arial" w:hAnsi="Arial" w:cs="Arial"/>
                <w:b/>
                <w:sz w:val="22"/>
                <w:szCs w:val="22"/>
              </w:rPr>
              <w:t xml:space="preserve"> PT; </w:t>
            </w:r>
            <w:r w:rsidR="000B1493">
              <w:rPr>
                <w:rFonts w:ascii="Arial" w:hAnsi="Arial" w:cs="Arial"/>
                <w:b/>
                <w:sz w:val="22"/>
                <w:szCs w:val="22"/>
              </w:rPr>
              <w:t>1</w:t>
            </w:r>
            <w:r w:rsidR="000B54B4">
              <w:rPr>
                <w:rFonts w:ascii="Arial" w:hAnsi="Arial" w:cs="Arial"/>
                <w:b/>
                <w:sz w:val="22"/>
                <w:szCs w:val="22"/>
              </w:rPr>
              <w:t>2</w:t>
            </w:r>
            <w:r w:rsidR="000B1493">
              <w:rPr>
                <w:rFonts w:ascii="Arial" w:hAnsi="Arial" w:cs="Arial"/>
                <w:b/>
                <w:sz w:val="22"/>
                <w:szCs w:val="22"/>
              </w:rPr>
              <w:t>:00 – 1:00</w:t>
            </w:r>
            <w:r w:rsidR="00F55019">
              <w:rPr>
                <w:rFonts w:ascii="Arial" w:hAnsi="Arial" w:cs="Arial"/>
                <w:b/>
                <w:sz w:val="22"/>
                <w:szCs w:val="22"/>
              </w:rPr>
              <w:t xml:space="preserve"> MT; </w:t>
            </w:r>
            <w:r w:rsidR="006946E7">
              <w:rPr>
                <w:rFonts w:ascii="Arial" w:hAnsi="Arial" w:cs="Arial"/>
                <w:b/>
                <w:sz w:val="22"/>
                <w:szCs w:val="22"/>
              </w:rPr>
              <w:t>1</w:t>
            </w:r>
            <w:r w:rsidR="00903918" w:rsidRPr="00903918">
              <w:rPr>
                <w:rFonts w:ascii="Arial" w:hAnsi="Arial" w:cs="Arial"/>
                <w:b/>
                <w:sz w:val="22"/>
                <w:szCs w:val="22"/>
              </w:rPr>
              <w:t>:00-</w:t>
            </w:r>
            <w:r w:rsidR="000B54B4">
              <w:rPr>
                <w:rFonts w:ascii="Arial" w:hAnsi="Arial" w:cs="Arial"/>
                <w:b/>
                <w:sz w:val="22"/>
                <w:szCs w:val="22"/>
              </w:rPr>
              <w:t>2</w:t>
            </w:r>
            <w:r w:rsidR="00903918" w:rsidRPr="00903918">
              <w:rPr>
                <w:rFonts w:ascii="Arial" w:hAnsi="Arial" w:cs="Arial"/>
                <w:b/>
                <w:sz w:val="22"/>
                <w:szCs w:val="22"/>
              </w:rPr>
              <w:t>:00 CDT</w:t>
            </w:r>
            <w:r w:rsidR="00F55019">
              <w:rPr>
                <w:rFonts w:ascii="Arial" w:hAnsi="Arial" w:cs="Arial"/>
                <w:b/>
                <w:sz w:val="22"/>
                <w:szCs w:val="22"/>
              </w:rPr>
              <w:t>;</w:t>
            </w:r>
            <w:r w:rsidR="00903918" w:rsidRPr="00903918">
              <w:rPr>
                <w:rFonts w:ascii="Arial" w:hAnsi="Arial" w:cs="Arial"/>
                <w:b/>
                <w:sz w:val="22"/>
                <w:szCs w:val="22"/>
              </w:rPr>
              <w:t xml:space="preserve"> </w:t>
            </w:r>
            <w:r w:rsidR="000B54B4">
              <w:rPr>
                <w:rFonts w:ascii="Arial" w:hAnsi="Arial" w:cs="Arial"/>
                <w:b/>
                <w:sz w:val="22"/>
                <w:szCs w:val="22"/>
              </w:rPr>
              <w:t>2</w:t>
            </w:r>
            <w:r w:rsidR="00903918" w:rsidRPr="00903918">
              <w:rPr>
                <w:rFonts w:ascii="Arial" w:hAnsi="Arial" w:cs="Arial"/>
                <w:b/>
                <w:sz w:val="22"/>
                <w:szCs w:val="22"/>
              </w:rPr>
              <w:t>:00-</w:t>
            </w:r>
            <w:r w:rsidR="000B54B4">
              <w:rPr>
                <w:rFonts w:ascii="Arial" w:hAnsi="Arial" w:cs="Arial"/>
                <w:b/>
                <w:sz w:val="22"/>
                <w:szCs w:val="22"/>
              </w:rPr>
              <w:t>3</w:t>
            </w:r>
            <w:r w:rsidR="00903918" w:rsidRPr="00903918">
              <w:rPr>
                <w:rFonts w:ascii="Arial" w:hAnsi="Arial" w:cs="Arial"/>
                <w:b/>
                <w:sz w:val="22"/>
                <w:szCs w:val="22"/>
              </w:rPr>
              <w:t>:00 pm  EST</w:t>
            </w:r>
          </w:p>
          <w:p w14:paraId="5869297C" w14:textId="77777777" w:rsidR="001F45F7" w:rsidRPr="00E137C8" w:rsidRDefault="001F45F7" w:rsidP="000E7839">
            <w:pPr>
              <w:pStyle w:val="Standard1"/>
              <w:tabs>
                <w:tab w:val="center" w:pos="3042"/>
              </w:tabs>
              <w:spacing w:before="0" w:after="0"/>
              <w:rPr>
                <w:rFonts w:ascii="Arial" w:hAnsi="Arial" w:cs="Arial"/>
                <w:b/>
                <w:sz w:val="22"/>
                <w:szCs w:val="22"/>
              </w:rPr>
            </w:pPr>
          </w:p>
        </w:tc>
        <w:tc>
          <w:tcPr>
            <w:tcW w:w="6297" w:type="dxa"/>
            <w:shd w:val="clear" w:color="auto" w:fill="auto"/>
          </w:tcPr>
          <w:p w14:paraId="5869297E" w14:textId="242FCA78" w:rsidR="001F45F7" w:rsidRDefault="001F45F7" w:rsidP="00A805F9">
            <w:pPr>
              <w:pStyle w:val="Standard1"/>
              <w:spacing w:before="0" w:after="0"/>
              <w:rPr>
                <w:rFonts w:ascii="Arial" w:hAnsi="Arial" w:cs="Arial"/>
                <w:b/>
                <w:sz w:val="22"/>
                <w:szCs w:val="22"/>
              </w:rPr>
            </w:pPr>
            <w:r>
              <w:rPr>
                <w:rFonts w:ascii="Arial" w:hAnsi="Arial" w:cs="Arial"/>
                <w:b/>
                <w:sz w:val="22"/>
                <w:szCs w:val="22"/>
              </w:rPr>
              <w:t>Zoom Meeting</w:t>
            </w:r>
            <w:r w:rsidRPr="00930E7A">
              <w:rPr>
                <w:rFonts w:ascii="Arial" w:hAnsi="Arial" w:cs="Arial"/>
                <w:b/>
                <w:sz w:val="22"/>
                <w:szCs w:val="22"/>
              </w:rPr>
              <w:t>:</w:t>
            </w:r>
          </w:p>
          <w:p w14:paraId="54F0C1D9" w14:textId="72DB4B52" w:rsidR="00CD69DF" w:rsidRDefault="00D9233D" w:rsidP="00A86E7F">
            <w:hyperlink r:id="rId11" w:history="1">
              <w:r>
                <w:rPr>
                  <w:rStyle w:val="Hyperlink"/>
                </w:rPr>
                <w:t>https://ksu.zoom.us/j/98427111646</w:t>
              </w:r>
            </w:hyperlink>
            <w:r>
              <w:t xml:space="preserve"> </w:t>
            </w:r>
            <w:r w:rsidR="00CD69DF">
              <w:t xml:space="preserve"> </w:t>
            </w:r>
          </w:p>
          <w:p w14:paraId="125E0AEE" w14:textId="720AAC91" w:rsidR="00A86E7F" w:rsidRDefault="00BF3FB7" w:rsidP="00A86E7F">
            <w:pPr>
              <w:rPr>
                <w:sz w:val="22"/>
                <w:szCs w:val="22"/>
              </w:rPr>
            </w:pPr>
            <w:r>
              <w:t>(</w:t>
            </w:r>
            <w:r w:rsidR="00B054ED">
              <w:t>6</w:t>
            </w:r>
            <w:r w:rsidR="00D9233D">
              <w:t>69</w:t>
            </w:r>
            <w:r w:rsidR="00B054ED">
              <w:t xml:space="preserve">) </w:t>
            </w:r>
            <w:r w:rsidR="00D9233D">
              <w:t>444</w:t>
            </w:r>
            <w:r w:rsidR="00B054ED">
              <w:t>-</w:t>
            </w:r>
            <w:r w:rsidR="00D9233D">
              <w:t>9171</w:t>
            </w:r>
            <w:r>
              <w:t xml:space="preserve"> </w:t>
            </w:r>
            <w:r w:rsidR="00027870">
              <w:rPr>
                <w:sz w:val="22"/>
                <w:szCs w:val="22"/>
              </w:rPr>
              <w:t xml:space="preserve">or </w:t>
            </w:r>
            <w:hyperlink r:id="rId12" w:history="1">
              <w:r w:rsidR="00497E9F" w:rsidRPr="00D9233D">
                <w:rPr>
                  <w:rStyle w:val="Hyperlink"/>
                  <w:sz w:val="22"/>
                  <w:szCs w:val="22"/>
                </w:rPr>
                <w:t>Find your local number</w:t>
              </w:r>
            </w:hyperlink>
            <w:r w:rsidR="00497E9F">
              <w:rPr>
                <w:sz w:val="22"/>
                <w:szCs w:val="22"/>
              </w:rPr>
              <w:t xml:space="preserve">: </w:t>
            </w:r>
            <w:hyperlink r:id="rId13" w:history="1">
              <w:r w:rsidR="00671734">
                <w:rPr>
                  <w:rStyle w:val="Hyperlink"/>
                </w:rPr>
                <w:t>https://ksu.zoom.us/u/ay1zekckJ</w:t>
              </w:r>
            </w:hyperlink>
            <w:r w:rsidR="00671734">
              <w:t xml:space="preserve"> </w:t>
            </w:r>
          </w:p>
          <w:p w14:paraId="40B8A8E0" w14:textId="1049051B" w:rsidR="00512AF8" w:rsidRDefault="00512AF8" w:rsidP="00A805F9">
            <w:pPr>
              <w:rPr>
                <w:sz w:val="22"/>
                <w:szCs w:val="22"/>
              </w:rPr>
            </w:pPr>
            <w:r>
              <w:rPr>
                <w:sz w:val="22"/>
                <w:szCs w:val="22"/>
              </w:rPr>
              <w:t xml:space="preserve">Meeting ID: </w:t>
            </w:r>
            <w:r w:rsidR="00D9233D">
              <w:t>984 2711 1646</w:t>
            </w:r>
          </w:p>
          <w:p w14:paraId="58692981" w14:textId="3E5AE965" w:rsidR="001F45F7" w:rsidRPr="00027870" w:rsidRDefault="001F45F7" w:rsidP="00A86E7F">
            <w:pPr>
              <w:rPr>
                <w:sz w:val="22"/>
                <w:szCs w:val="22"/>
              </w:rPr>
            </w:pPr>
          </w:p>
        </w:tc>
      </w:tr>
      <w:tr w:rsidR="001F45F7" w:rsidRPr="00970D55" w14:paraId="58692985" w14:textId="77777777" w:rsidTr="6A9993B8">
        <w:trPr>
          <w:trHeight w:val="525"/>
          <w:jc w:val="center"/>
        </w:trPr>
        <w:tc>
          <w:tcPr>
            <w:tcW w:w="10216" w:type="dxa"/>
            <w:gridSpan w:val="2"/>
            <w:shd w:val="clear" w:color="auto" w:fill="auto"/>
          </w:tcPr>
          <w:p w14:paraId="58692983" w14:textId="77777777" w:rsidR="001F45F7" w:rsidRPr="00C05CEC" w:rsidRDefault="001F45F7" w:rsidP="000E7839">
            <w:pPr>
              <w:pStyle w:val="Standard1"/>
              <w:jc w:val="center"/>
              <w:rPr>
                <w:rFonts w:ascii="Arial" w:hAnsi="Arial" w:cs="Arial"/>
                <w:b/>
                <w:sz w:val="24"/>
                <w:szCs w:val="24"/>
              </w:rPr>
            </w:pPr>
            <w:r w:rsidRPr="00C05CEC">
              <w:rPr>
                <w:rFonts w:ascii="Arial" w:hAnsi="Arial" w:cs="Arial"/>
                <w:b/>
                <w:bCs/>
                <w:sz w:val="24"/>
                <w:szCs w:val="24"/>
              </w:rPr>
              <w:t>NSC MISSION</w:t>
            </w:r>
          </w:p>
          <w:p w14:paraId="58692984" w14:textId="77777777" w:rsidR="001F45F7" w:rsidRPr="00970D55" w:rsidRDefault="001F45F7" w:rsidP="000E7839">
            <w:pPr>
              <w:pStyle w:val="Standard1"/>
              <w:jc w:val="center"/>
              <w:rPr>
                <w:rFonts w:ascii="Arial" w:hAnsi="Arial" w:cs="Arial"/>
                <w:b/>
                <w:i/>
                <w:sz w:val="22"/>
                <w:szCs w:val="22"/>
              </w:rPr>
            </w:pPr>
            <w:r w:rsidRPr="00970D55">
              <w:rPr>
                <w:rFonts w:ascii="Arial" w:hAnsi="Arial" w:cs="Arial"/>
                <w:b/>
                <w:i/>
                <w:sz w:val="22"/>
                <w:szCs w:val="22"/>
              </w:rPr>
              <w:t>To serve, support, and strengthen the Small Business Environmental Assistance Programs through representation and collaboration</w:t>
            </w:r>
          </w:p>
        </w:tc>
      </w:tr>
      <w:tr w:rsidR="001F45F7" w:rsidRPr="00D35E9A" w14:paraId="586929A4" w14:textId="77777777" w:rsidTr="6A9993B8">
        <w:trPr>
          <w:trHeight w:val="353"/>
          <w:jc w:val="center"/>
        </w:trPr>
        <w:tc>
          <w:tcPr>
            <w:tcW w:w="10216" w:type="dxa"/>
            <w:gridSpan w:val="2"/>
          </w:tcPr>
          <w:p w14:paraId="58692986" w14:textId="76452D30" w:rsidR="001F45F7" w:rsidRDefault="001F45F7" w:rsidP="32B304A5">
            <w:pPr>
              <w:pStyle w:val="Standard1"/>
              <w:jc w:val="center"/>
              <w:rPr>
                <w:rFonts w:ascii="Arial" w:hAnsi="Arial" w:cs="Arial"/>
                <w:b/>
                <w:bCs/>
                <w:sz w:val="24"/>
                <w:szCs w:val="24"/>
              </w:rPr>
            </w:pPr>
            <w:r w:rsidRPr="32B304A5">
              <w:rPr>
                <w:rFonts w:ascii="Arial" w:hAnsi="Arial" w:cs="Arial"/>
                <w:b/>
                <w:bCs/>
                <w:sz w:val="24"/>
                <w:szCs w:val="24"/>
              </w:rPr>
              <w:t xml:space="preserve">Minutes </w:t>
            </w:r>
            <w:r w:rsidR="0024198C" w:rsidRPr="32B304A5">
              <w:rPr>
                <w:rFonts w:ascii="Arial" w:hAnsi="Arial" w:cs="Arial"/>
                <w:b/>
                <w:bCs/>
                <w:sz w:val="24"/>
                <w:szCs w:val="24"/>
              </w:rPr>
              <w:t xml:space="preserve">taken by Region </w:t>
            </w:r>
            <w:r w:rsidR="00932384">
              <w:rPr>
                <w:rFonts w:ascii="Arial" w:hAnsi="Arial" w:cs="Arial"/>
                <w:b/>
                <w:bCs/>
                <w:sz w:val="24"/>
                <w:szCs w:val="24"/>
              </w:rPr>
              <w:t>4</w:t>
            </w:r>
          </w:p>
          <w:p w14:paraId="5C0EBA8F" w14:textId="07F6A9CC" w:rsidR="00222853" w:rsidRDefault="00222853" w:rsidP="001F45F7">
            <w:pPr>
              <w:pStyle w:val="Standard1"/>
              <w:jc w:val="center"/>
              <w:rPr>
                <w:rFonts w:ascii="Arial" w:hAnsi="Arial" w:cs="Arial"/>
                <w:b/>
                <w:sz w:val="24"/>
                <w:szCs w:val="24"/>
              </w:rPr>
            </w:pPr>
          </w:p>
          <w:p w14:paraId="51B2E24B" w14:textId="77777777" w:rsidR="0012400E" w:rsidRDefault="00222853" w:rsidP="00222853">
            <w:pPr>
              <w:pStyle w:val="Standard1"/>
              <w:rPr>
                <w:rFonts w:ascii="Arial" w:hAnsi="Arial" w:cs="Arial"/>
                <w:bCs/>
                <w:sz w:val="24"/>
                <w:szCs w:val="24"/>
              </w:rPr>
            </w:pPr>
            <w:r>
              <w:rPr>
                <w:rFonts w:ascii="Arial" w:hAnsi="Arial" w:cs="Arial"/>
                <w:b/>
                <w:sz w:val="24"/>
                <w:szCs w:val="24"/>
              </w:rPr>
              <w:t>Attendees:</w:t>
            </w:r>
            <w:r w:rsidR="00B75D79" w:rsidRPr="00B75D79">
              <w:rPr>
                <w:rFonts w:ascii="Arial" w:hAnsi="Arial" w:cs="Arial"/>
                <w:bCs/>
                <w:sz w:val="24"/>
                <w:szCs w:val="24"/>
              </w:rPr>
              <w:t xml:space="preserve"> </w:t>
            </w:r>
          </w:p>
          <w:p w14:paraId="55FE2D4A" w14:textId="3F7DF005" w:rsidR="00C24D8E" w:rsidRDefault="00C24D8E" w:rsidP="00222853">
            <w:pPr>
              <w:pStyle w:val="Standard1"/>
              <w:rPr>
                <w:rFonts w:ascii="Arial" w:hAnsi="Arial" w:cs="Arial"/>
                <w:bCs/>
                <w:color w:val="FF0000"/>
              </w:rPr>
            </w:pPr>
            <w:r w:rsidRPr="00C24D8E">
              <w:rPr>
                <w:rFonts w:ascii="Arial" w:hAnsi="Arial" w:cs="Arial"/>
                <w:bCs/>
                <w:color w:val="FF0000"/>
              </w:rPr>
              <w:t>Sara Johnson</w:t>
            </w:r>
            <w:r>
              <w:rPr>
                <w:rFonts w:ascii="Arial" w:hAnsi="Arial" w:cs="Arial"/>
                <w:bCs/>
                <w:color w:val="FF0000"/>
              </w:rPr>
              <w:t xml:space="preserve"> – NH</w:t>
            </w:r>
          </w:p>
          <w:p w14:paraId="5493C998" w14:textId="137FDB47" w:rsidR="00C24D8E" w:rsidRDefault="00C24D8E" w:rsidP="00222853">
            <w:pPr>
              <w:pStyle w:val="Standard1"/>
              <w:rPr>
                <w:rFonts w:ascii="Arial" w:hAnsi="Arial" w:cs="Arial"/>
                <w:bCs/>
                <w:color w:val="FF0000"/>
              </w:rPr>
            </w:pPr>
            <w:r>
              <w:rPr>
                <w:rFonts w:ascii="Arial" w:hAnsi="Arial" w:cs="Arial"/>
                <w:bCs/>
                <w:color w:val="FF0000"/>
              </w:rPr>
              <w:t>Tony Pendola – NC</w:t>
            </w:r>
          </w:p>
          <w:p w14:paraId="0D4353E8" w14:textId="2F8EE616" w:rsidR="00C24D8E" w:rsidRDefault="00C24D8E" w:rsidP="00222853">
            <w:pPr>
              <w:pStyle w:val="Standard1"/>
              <w:rPr>
                <w:rFonts w:ascii="Arial" w:hAnsi="Arial" w:cs="Arial"/>
                <w:bCs/>
                <w:color w:val="FF0000"/>
              </w:rPr>
            </w:pPr>
            <w:r>
              <w:rPr>
                <w:rFonts w:ascii="Arial" w:hAnsi="Arial" w:cs="Arial"/>
                <w:bCs/>
                <w:color w:val="FF0000"/>
              </w:rPr>
              <w:t>Leena Divaker – KS</w:t>
            </w:r>
          </w:p>
          <w:p w14:paraId="23402A2B" w14:textId="1D342132" w:rsidR="00C24D8E" w:rsidRDefault="00C24D8E" w:rsidP="00222853">
            <w:pPr>
              <w:pStyle w:val="Standard1"/>
              <w:rPr>
                <w:rFonts w:ascii="Arial" w:hAnsi="Arial" w:cs="Arial"/>
                <w:bCs/>
                <w:color w:val="FF0000"/>
              </w:rPr>
            </w:pPr>
            <w:r>
              <w:rPr>
                <w:rFonts w:ascii="Arial" w:hAnsi="Arial" w:cs="Arial"/>
                <w:bCs/>
                <w:color w:val="FF0000"/>
              </w:rPr>
              <w:t>Nancy Larson – KS</w:t>
            </w:r>
          </w:p>
          <w:p w14:paraId="212E7612" w14:textId="2A9E8191" w:rsidR="00C24D8E" w:rsidRDefault="00C24D8E" w:rsidP="00222853">
            <w:pPr>
              <w:pStyle w:val="Standard1"/>
              <w:rPr>
                <w:rFonts w:ascii="Arial" w:hAnsi="Arial" w:cs="Arial"/>
                <w:bCs/>
                <w:color w:val="FF0000"/>
              </w:rPr>
            </w:pPr>
            <w:r>
              <w:rPr>
                <w:rFonts w:ascii="Arial" w:hAnsi="Arial" w:cs="Arial"/>
                <w:bCs/>
                <w:color w:val="FF0000"/>
              </w:rPr>
              <w:t>Jeremy Hancher – PA</w:t>
            </w:r>
          </w:p>
          <w:p w14:paraId="0C5791ED" w14:textId="173F329E" w:rsidR="00C24D8E" w:rsidRDefault="00C24D8E" w:rsidP="00222853">
            <w:pPr>
              <w:pStyle w:val="Standard1"/>
              <w:rPr>
                <w:rFonts w:ascii="Arial" w:hAnsi="Arial" w:cs="Arial"/>
                <w:bCs/>
                <w:color w:val="FF0000"/>
              </w:rPr>
            </w:pPr>
            <w:r>
              <w:rPr>
                <w:rFonts w:ascii="Arial" w:hAnsi="Arial" w:cs="Arial"/>
                <w:bCs/>
                <w:color w:val="FF0000"/>
              </w:rPr>
              <w:t>Bob Randolph – MO</w:t>
            </w:r>
          </w:p>
          <w:p w14:paraId="2399F195" w14:textId="58950E16" w:rsidR="00C24D8E" w:rsidRDefault="00C24D8E" w:rsidP="00222853">
            <w:pPr>
              <w:pStyle w:val="Standard1"/>
              <w:rPr>
                <w:rFonts w:ascii="Arial" w:hAnsi="Arial" w:cs="Arial"/>
                <w:bCs/>
                <w:color w:val="FF0000"/>
              </w:rPr>
            </w:pPr>
            <w:r>
              <w:rPr>
                <w:rFonts w:ascii="Arial" w:hAnsi="Arial" w:cs="Arial"/>
                <w:bCs/>
                <w:color w:val="FF0000"/>
              </w:rPr>
              <w:t>Gina Gambacorto – NJ</w:t>
            </w:r>
          </w:p>
          <w:p w14:paraId="3A1673E0" w14:textId="3A2209E1" w:rsidR="00C24D8E" w:rsidRDefault="00C24D8E" w:rsidP="00222853">
            <w:pPr>
              <w:pStyle w:val="Standard1"/>
              <w:rPr>
                <w:rFonts w:ascii="Arial" w:hAnsi="Arial" w:cs="Arial"/>
                <w:bCs/>
                <w:color w:val="FF0000"/>
              </w:rPr>
            </w:pPr>
            <w:r>
              <w:rPr>
                <w:rFonts w:ascii="Arial" w:hAnsi="Arial" w:cs="Arial"/>
                <w:bCs/>
                <w:color w:val="FF0000"/>
              </w:rPr>
              <w:t>Lisa Ashenbrenn-Hunt – WI</w:t>
            </w:r>
          </w:p>
          <w:p w14:paraId="15130D5D" w14:textId="5191AFBC" w:rsidR="00C24D8E" w:rsidRDefault="00C24D8E" w:rsidP="00222853">
            <w:pPr>
              <w:pStyle w:val="Standard1"/>
              <w:rPr>
                <w:rFonts w:ascii="Arial" w:hAnsi="Arial" w:cs="Arial"/>
                <w:bCs/>
                <w:color w:val="FF0000"/>
              </w:rPr>
            </w:pPr>
            <w:r>
              <w:rPr>
                <w:rFonts w:ascii="Arial" w:hAnsi="Arial" w:cs="Arial"/>
                <w:bCs/>
                <w:color w:val="FF0000"/>
              </w:rPr>
              <w:t>Nancy Herb – PA</w:t>
            </w:r>
          </w:p>
          <w:p w14:paraId="7E0A6157" w14:textId="49E6BDD2" w:rsidR="00C24D8E" w:rsidRDefault="00C24D8E" w:rsidP="00222853">
            <w:pPr>
              <w:pStyle w:val="Standard1"/>
              <w:rPr>
                <w:rFonts w:ascii="Arial" w:hAnsi="Arial" w:cs="Arial"/>
                <w:bCs/>
                <w:color w:val="FF0000"/>
              </w:rPr>
            </w:pPr>
            <w:r>
              <w:rPr>
                <w:rFonts w:ascii="Arial" w:hAnsi="Arial" w:cs="Arial"/>
                <w:bCs/>
                <w:color w:val="FF0000"/>
              </w:rPr>
              <w:t>Lloyd Kirk – OK</w:t>
            </w:r>
          </w:p>
          <w:p w14:paraId="5FA0871C" w14:textId="6E3BDB10" w:rsidR="00C24D8E" w:rsidRDefault="00C24D8E" w:rsidP="00222853">
            <w:pPr>
              <w:pStyle w:val="Standard1"/>
              <w:rPr>
                <w:rFonts w:ascii="Arial" w:hAnsi="Arial" w:cs="Arial"/>
                <w:bCs/>
                <w:color w:val="FF0000"/>
              </w:rPr>
            </w:pPr>
            <w:r>
              <w:rPr>
                <w:rFonts w:ascii="Arial" w:hAnsi="Arial" w:cs="Arial"/>
                <w:bCs/>
                <w:color w:val="FF0000"/>
              </w:rPr>
              <w:t>Mark Stoddard – IN</w:t>
            </w:r>
          </w:p>
          <w:p w14:paraId="2D1C816A" w14:textId="6BA3A0C9" w:rsidR="00C24D8E" w:rsidRDefault="00C24D8E" w:rsidP="00222853">
            <w:pPr>
              <w:pStyle w:val="Standard1"/>
              <w:rPr>
                <w:rFonts w:ascii="Arial" w:hAnsi="Arial" w:cs="Arial"/>
                <w:bCs/>
                <w:color w:val="FF0000"/>
              </w:rPr>
            </w:pPr>
            <w:r>
              <w:rPr>
                <w:rFonts w:ascii="Arial" w:hAnsi="Arial" w:cs="Arial"/>
                <w:bCs/>
                <w:color w:val="FF0000"/>
              </w:rPr>
              <w:t>Lucy Cross – AR</w:t>
            </w:r>
          </w:p>
          <w:p w14:paraId="14393D6D" w14:textId="28DD287E" w:rsidR="00C24D8E" w:rsidRDefault="00C24D8E" w:rsidP="00222853">
            <w:pPr>
              <w:pStyle w:val="Standard1"/>
              <w:rPr>
                <w:rFonts w:ascii="Arial" w:hAnsi="Arial" w:cs="Arial"/>
                <w:bCs/>
                <w:color w:val="FF0000"/>
              </w:rPr>
            </w:pPr>
            <w:r>
              <w:rPr>
                <w:rFonts w:ascii="Arial" w:hAnsi="Arial" w:cs="Arial"/>
                <w:bCs/>
                <w:color w:val="FF0000"/>
              </w:rPr>
              <w:t>Donovan Grimwood -TN</w:t>
            </w:r>
          </w:p>
          <w:p w14:paraId="5E4C3EB5" w14:textId="6A89865F" w:rsidR="00C24D8E" w:rsidRDefault="00C24D8E" w:rsidP="00222853">
            <w:pPr>
              <w:pStyle w:val="Standard1"/>
              <w:rPr>
                <w:rFonts w:ascii="Arial" w:hAnsi="Arial" w:cs="Arial"/>
                <w:bCs/>
                <w:color w:val="FF0000"/>
              </w:rPr>
            </w:pPr>
            <w:r>
              <w:rPr>
                <w:rFonts w:ascii="Arial" w:hAnsi="Arial" w:cs="Arial"/>
                <w:bCs/>
                <w:color w:val="FF0000"/>
              </w:rPr>
              <w:t>Troy Johnson – MN</w:t>
            </w:r>
          </w:p>
          <w:p w14:paraId="2BE1D4D3" w14:textId="7E9C07EB" w:rsidR="00C24D8E" w:rsidRPr="00C24D8E" w:rsidRDefault="00C24D8E" w:rsidP="00222853">
            <w:pPr>
              <w:pStyle w:val="Standard1"/>
              <w:rPr>
                <w:rFonts w:ascii="Arial" w:hAnsi="Arial" w:cs="Arial"/>
                <w:bCs/>
                <w:color w:val="FF0000"/>
              </w:rPr>
            </w:pPr>
            <w:r>
              <w:rPr>
                <w:rFonts w:ascii="Arial" w:hAnsi="Arial" w:cs="Arial"/>
                <w:bCs/>
                <w:color w:val="FF0000"/>
              </w:rPr>
              <w:t>Belinda Breidenbach - ID</w:t>
            </w:r>
          </w:p>
          <w:p w14:paraId="27BACEDD" w14:textId="6854B7AA" w:rsidR="00A14FD7" w:rsidRPr="00A925AD" w:rsidRDefault="00A14FD7" w:rsidP="6A9993B8">
            <w:pPr>
              <w:pStyle w:val="Standard1"/>
              <w:jc w:val="center"/>
              <w:rPr>
                <w:rFonts w:ascii="Arial" w:hAnsi="Arial" w:cs="Arial"/>
                <w:b/>
                <w:bCs/>
                <w:sz w:val="24"/>
                <w:szCs w:val="24"/>
              </w:rPr>
            </w:pPr>
          </w:p>
          <w:p w14:paraId="2FCDDF4C" w14:textId="56E38CF6" w:rsidR="00556874" w:rsidRPr="00C24D8E" w:rsidRDefault="00A14FD7" w:rsidP="00A925AD">
            <w:pPr>
              <w:pStyle w:val="ListParagraph"/>
              <w:numPr>
                <w:ilvl w:val="0"/>
                <w:numId w:val="1"/>
              </w:numPr>
              <w:rPr>
                <w:rFonts w:ascii="Arial" w:hAnsi="Arial" w:cs="Arial"/>
                <w:i/>
                <w:iCs/>
                <w:noProof/>
                <w:sz w:val="20"/>
                <w:szCs w:val="20"/>
              </w:rPr>
            </w:pPr>
            <w:r w:rsidRPr="00A925AD">
              <w:rPr>
                <w:rFonts w:ascii="Arial" w:hAnsi="Arial" w:cs="Arial"/>
                <w:b/>
                <w:bCs/>
                <w:noProof/>
                <w:sz w:val="20"/>
                <w:szCs w:val="20"/>
              </w:rPr>
              <w:t>Approve</w:t>
            </w:r>
            <w:r w:rsidR="0039400C" w:rsidRPr="00A925AD">
              <w:rPr>
                <w:rFonts w:ascii="Arial" w:hAnsi="Arial" w:cs="Arial"/>
                <w:b/>
                <w:bCs/>
                <w:noProof/>
                <w:sz w:val="20"/>
                <w:szCs w:val="20"/>
              </w:rPr>
              <w:t xml:space="preserve"> </w:t>
            </w:r>
            <w:r w:rsidR="0005182B">
              <w:rPr>
                <w:rFonts w:ascii="Arial" w:hAnsi="Arial" w:cs="Arial"/>
                <w:b/>
                <w:bCs/>
                <w:noProof/>
                <w:sz w:val="20"/>
                <w:szCs w:val="20"/>
              </w:rPr>
              <w:t>August</w:t>
            </w:r>
            <w:r w:rsidR="00E00F00" w:rsidRPr="00A925AD">
              <w:rPr>
                <w:rFonts w:ascii="Arial" w:hAnsi="Arial" w:cs="Arial"/>
                <w:b/>
                <w:bCs/>
                <w:noProof/>
                <w:sz w:val="20"/>
                <w:szCs w:val="20"/>
              </w:rPr>
              <w:t xml:space="preserve"> </w:t>
            </w:r>
            <w:r w:rsidRPr="00A925AD">
              <w:rPr>
                <w:rFonts w:ascii="Arial" w:hAnsi="Arial" w:cs="Arial"/>
                <w:b/>
                <w:bCs/>
                <w:noProof/>
                <w:sz w:val="20"/>
                <w:szCs w:val="20"/>
              </w:rPr>
              <w:t>minutes</w:t>
            </w:r>
            <w:r w:rsidR="00671734" w:rsidRPr="00A925AD">
              <w:rPr>
                <w:rFonts w:ascii="Arial" w:hAnsi="Arial" w:cs="Arial"/>
                <w:b/>
                <w:bCs/>
                <w:noProof/>
                <w:sz w:val="20"/>
                <w:szCs w:val="20"/>
              </w:rPr>
              <w:t xml:space="preserve"> </w:t>
            </w:r>
          </w:p>
          <w:p w14:paraId="239700BD" w14:textId="20438DCD" w:rsidR="00C24D8E" w:rsidRPr="00872FFA" w:rsidRDefault="00C24D8E" w:rsidP="00C24D8E">
            <w:pPr>
              <w:pStyle w:val="ListParagraph"/>
              <w:numPr>
                <w:ilvl w:val="1"/>
                <w:numId w:val="1"/>
              </w:numPr>
              <w:rPr>
                <w:rFonts w:ascii="Arial" w:hAnsi="Arial" w:cs="Arial"/>
                <w:i/>
                <w:iCs/>
                <w:noProof/>
                <w:sz w:val="20"/>
                <w:szCs w:val="20"/>
              </w:rPr>
            </w:pPr>
            <w:r>
              <w:rPr>
                <w:rFonts w:ascii="Arial" w:hAnsi="Arial" w:cs="Arial"/>
                <w:noProof/>
                <w:color w:val="FF0000"/>
                <w:sz w:val="20"/>
                <w:szCs w:val="20"/>
              </w:rPr>
              <w:t>Jeremy montioned to approve. Minutes approved.</w:t>
            </w:r>
          </w:p>
          <w:p w14:paraId="536A5CC4" w14:textId="31175163" w:rsidR="32B304A5" w:rsidRDefault="32B304A5" w:rsidP="32B304A5">
            <w:pPr>
              <w:rPr>
                <w:rFonts w:ascii="Arial" w:hAnsi="Arial" w:cs="Arial"/>
                <w:i/>
                <w:iCs/>
                <w:noProof/>
                <w:color w:val="FF0000"/>
                <w:sz w:val="20"/>
                <w:szCs w:val="20"/>
              </w:rPr>
            </w:pPr>
          </w:p>
          <w:p w14:paraId="46002CC1" w14:textId="556513B8" w:rsidR="00EB1C1D" w:rsidRDefault="00C5051D" w:rsidP="00A925AD">
            <w:pPr>
              <w:pStyle w:val="ListParagraph"/>
              <w:numPr>
                <w:ilvl w:val="0"/>
                <w:numId w:val="1"/>
              </w:numPr>
              <w:rPr>
                <w:rFonts w:ascii="Arial" w:hAnsi="Arial" w:cs="Arial"/>
                <w:b/>
                <w:noProof/>
                <w:sz w:val="20"/>
                <w:szCs w:val="20"/>
              </w:rPr>
            </w:pPr>
            <w:r>
              <w:rPr>
                <w:rFonts w:ascii="Arial" w:hAnsi="Arial" w:cs="Arial"/>
                <w:b/>
                <w:noProof/>
                <w:sz w:val="20"/>
                <w:szCs w:val="20"/>
              </w:rPr>
              <w:t>ASBO</w:t>
            </w:r>
            <w:r w:rsidR="002D15E6">
              <w:rPr>
                <w:rFonts w:ascii="Arial" w:hAnsi="Arial" w:cs="Arial"/>
                <w:b/>
                <w:noProof/>
                <w:sz w:val="20"/>
                <w:szCs w:val="20"/>
              </w:rPr>
              <w:t>/OAQPS</w:t>
            </w:r>
            <w:r>
              <w:rPr>
                <w:rFonts w:ascii="Arial" w:hAnsi="Arial" w:cs="Arial"/>
                <w:b/>
                <w:noProof/>
                <w:sz w:val="20"/>
                <w:szCs w:val="20"/>
              </w:rPr>
              <w:t xml:space="preserve"> updates</w:t>
            </w:r>
          </w:p>
          <w:p w14:paraId="13499C65" w14:textId="77777777" w:rsidR="004941DC" w:rsidRPr="004941DC" w:rsidRDefault="004941DC" w:rsidP="004941DC">
            <w:pPr>
              <w:pStyle w:val="ListParagraph"/>
              <w:rPr>
                <w:rFonts w:ascii="Arial" w:hAnsi="Arial" w:cs="Arial"/>
                <w:b/>
                <w:noProof/>
                <w:sz w:val="20"/>
                <w:szCs w:val="20"/>
              </w:rPr>
            </w:pPr>
          </w:p>
          <w:p w14:paraId="40287F85" w14:textId="75BF76C1" w:rsidR="00222853" w:rsidRPr="00C24D8E" w:rsidRDefault="0012699B" w:rsidP="00000B95">
            <w:pPr>
              <w:pStyle w:val="ListParagraph"/>
              <w:numPr>
                <w:ilvl w:val="1"/>
                <w:numId w:val="1"/>
              </w:numPr>
              <w:rPr>
                <w:rFonts w:ascii="Arial" w:hAnsi="Arial" w:cs="Arial"/>
                <w:i/>
                <w:iCs/>
                <w:noProof/>
                <w:sz w:val="20"/>
                <w:szCs w:val="20"/>
              </w:rPr>
            </w:pPr>
            <w:r>
              <w:rPr>
                <w:rFonts w:ascii="Arial" w:hAnsi="Arial" w:cs="Arial"/>
                <w:noProof/>
                <w:sz w:val="20"/>
                <w:szCs w:val="20"/>
              </w:rPr>
              <w:t>Publication of the n</w:t>
            </w:r>
            <w:r w:rsidR="00E7628E" w:rsidRPr="6A9993B8">
              <w:rPr>
                <w:rFonts w:ascii="Arial" w:hAnsi="Arial" w:cs="Arial"/>
                <w:noProof/>
                <w:sz w:val="20"/>
                <w:szCs w:val="20"/>
              </w:rPr>
              <w:t xml:space="preserve">otice of funding opportunity </w:t>
            </w:r>
            <w:r>
              <w:rPr>
                <w:rFonts w:ascii="Arial" w:hAnsi="Arial" w:cs="Arial"/>
                <w:noProof/>
                <w:sz w:val="20"/>
                <w:szCs w:val="20"/>
              </w:rPr>
              <w:t xml:space="preserve">(NOFO) </w:t>
            </w:r>
            <w:r w:rsidR="00E7628E" w:rsidRPr="6A9993B8">
              <w:rPr>
                <w:rFonts w:ascii="Arial" w:hAnsi="Arial" w:cs="Arial"/>
                <w:noProof/>
                <w:sz w:val="20"/>
                <w:szCs w:val="20"/>
              </w:rPr>
              <w:t xml:space="preserve">for next SBEAP </w:t>
            </w:r>
            <w:r w:rsidR="005E3A79">
              <w:rPr>
                <w:rFonts w:ascii="Arial" w:hAnsi="Arial" w:cs="Arial"/>
                <w:noProof/>
                <w:sz w:val="20"/>
                <w:szCs w:val="20"/>
              </w:rPr>
              <w:t xml:space="preserve">national support </w:t>
            </w:r>
            <w:r w:rsidR="00E7628E" w:rsidRPr="6A9993B8">
              <w:rPr>
                <w:rFonts w:ascii="Arial" w:hAnsi="Arial" w:cs="Arial"/>
                <w:noProof/>
                <w:sz w:val="20"/>
                <w:szCs w:val="20"/>
              </w:rPr>
              <w:t xml:space="preserve">grant </w:t>
            </w:r>
            <w:r>
              <w:rPr>
                <w:rFonts w:ascii="Arial" w:hAnsi="Arial" w:cs="Arial"/>
                <w:noProof/>
                <w:sz w:val="20"/>
                <w:szCs w:val="20"/>
              </w:rPr>
              <w:t>has likely</w:t>
            </w:r>
            <w:r w:rsidR="005E3A79">
              <w:rPr>
                <w:rFonts w:ascii="Arial" w:hAnsi="Arial" w:cs="Arial"/>
                <w:noProof/>
                <w:sz w:val="20"/>
                <w:szCs w:val="20"/>
              </w:rPr>
              <w:t xml:space="preserve"> slipped into the next fiscal year</w:t>
            </w:r>
            <w:r>
              <w:rPr>
                <w:rFonts w:ascii="Arial" w:hAnsi="Arial" w:cs="Arial"/>
                <w:noProof/>
                <w:sz w:val="20"/>
                <w:szCs w:val="20"/>
              </w:rPr>
              <w:t>; US EPA has a new process for grants packages</w:t>
            </w:r>
            <w:r w:rsidR="005E3A79">
              <w:rPr>
                <w:rFonts w:ascii="Arial" w:hAnsi="Arial" w:cs="Arial"/>
                <w:noProof/>
                <w:sz w:val="20"/>
                <w:szCs w:val="20"/>
              </w:rPr>
              <w:t xml:space="preserve">. </w:t>
            </w:r>
            <w:r w:rsidR="00EB1FE3">
              <w:rPr>
                <w:rFonts w:ascii="Arial" w:hAnsi="Arial" w:cs="Arial"/>
                <w:noProof/>
                <w:sz w:val="20"/>
                <w:szCs w:val="20"/>
              </w:rPr>
              <w:t xml:space="preserve">Elnora is grant project manager and grant is currently at grant office for review. </w:t>
            </w:r>
            <w:r w:rsidR="005E3A79">
              <w:rPr>
                <w:rFonts w:ascii="Arial" w:hAnsi="Arial" w:cs="Arial"/>
                <w:noProof/>
                <w:sz w:val="20"/>
                <w:szCs w:val="20"/>
              </w:rPr>
              <w:t>Paula is hoping the NOFO will be published in October</w:t>
            </w:r>
            <w:r>
              <w:rPr>
                <w:rFonts w:ascii="Arial" w:hAnsi="Arial" w:cs="Arial"/>
                <w:noProof/>
                <w:sz w:val="20"/>
                <w:szCs w:val="20"/>
              </w:rPr>
              <w:t xml:space="preserve"> 2024</w:t>
            </w:r>
            <w:r w:rsidR="005E3A79">
              <w:rPr>
                <w:rFonts w:ascii="Arial" w:hAnsi="Arial" w:cs="Arial"/>
                <w:noProof/>
                <w:sz w:val="20"/>
                <w:szCs w:val="20"/>
              </w:rPr>
              <w:t xml:space="preserve">. What is a reasonable turnaround </w:t>
            </w:r>
            <w:r>
              <w:rPr>
                <w:rFonts w:ascii="Arial" w:hAnsi="Arial" w:cs="Arial"/>
                <w:noProof/>
                <w:sz w:val="20"/>
                <w:szCs w:val="20"/>
              </w:rPr>
              <w:t xml:space="preserve">deadline </w:t>
            </w:r>
            <w:r w:rsidR="005E3A79">
              <w:rPr>
                <w:rFonts w:ascii="Arial" w:hAnsi="Arial" w:cs="Arial"/>
                <w:noProof/>
                <w:sz w:val="20"/>
                <w:szCs w:val="20"/>
              </w:rPr>
              <w:t xml:space="preserve">for proposals? </w:t>
            </w:r>
            <w:r>
              <w:rPr>
                <w:rFonts w:ascii="Arial" w:hAnsi="Arial" w:cs="Arial"/>
                <w:noProof/>
                <w:sz w:val="20"/>
                <w:szCs w:val="20"/>
              </w:rPr>
              <w:t>Once published, Paula intends to offer a webinar to walk interested parties through the NOFO and application process</w:t>
            </w:r>
            <w:r w:rsidR="0060244A">
              <w:rPr>
                <w:rFonts w:ascii="Arial" w:hAnsi="Arial" w:cs="Arial"/>
                <w:noProof/>
                <w:sz w:val="20"/>
                <w:szCs w:val="20"/>
              </w:rPr>
              <w:t>, possibly end of October to mid-November</w:t>
            </w:r>
            <w:r w:rsidR="00EB1FE3">
              <w:rPr>
                <w:rFonts w:ascii="Arial" w:hAnsi="Arial" w:cs="Arial"/>
                <w:noProof/>
                <w:sz w:val="20"/>
                <w:szCs w:val="20"/>
              </w:rPr>
              <w:t xml:space="preserve"> (Target of early November)</w:t>
            </w:r>
            <w:r w:rsidR="0060244A">
              <w:rPr>
                <w:rFonts w:ascii="Arial" w:hAnsi="Arial" w:cs="Arial"/>
                <w:noProof/>
                <w:sz w:val="20"/>
                <w:szCs w:val="20"/>
              </w:rPr>
              <w:t xml:space="preserve"> </w:t>
            </w:r>
          </w:p>
          <w:p w14:paraId="3E3FE817" w14:textId="77777777" w:rsidR="00C24D8E" w:rsidRPr="00C24D8E" w:rsidRDefault="00C24D8E" w:rsidP="00C24D8E">
            <w:pPr>
              <w:pStyle w:val="ListParagraph"/>
              <w:numPr>
                <w:ilvl w:val="2"/>
                <w:numId w:val="1"/>
              </w:numPr>
              <w:rPr>
                <w:rFonts w:ascii="Arial" w:hAnsi="Arial" w:cs="Arial"/>
                <w:i/>
                <w:iCs/>
                <w:noProof/>
                <w:sz w:val="20"/>
                <w:szCs w:val="20"/>
              </w:rPr>
            </w:pPr>
            <w:r>
              <w:rPr>
                <w:rFonts w:ascii="Arial" w:hAnsi="Arial" w:cs="Arial"/>
                <w:noProof/>
                <w:color w:val="FF0000"/>
                <w:sz w:val="20"/>
                <w:szCs w:val="20"/>
              </w:rPr>
              <w:t>At the start of the meeting, no updates to share. During meeting, Paula sent out an email that the grant proposal has been posted.</w:t>
            </w:r>
          </w:p>
          <w:p w14:paraId="09E996DC" w14:textId="77777777" w:rsidR="00C24D8E" w:rsidRPr="00C24D8E" w:rsidRDefault="00C24D8E" w:rsidP="00C24D8E">
            <w:pPr>
              <w:pStyle w:val="ListParagraph"/>
              <w:numPr>
                <w:ilvl w:val="2"/>
                <w:numId w:val="1"/>
              </w:numPr>
              <w:rPr>
                <w:rFonts w:ascii="Arial" w:hAnsi="Arial" w:cs="Arial"/>
                <w:i/>
                <w:iCs/>
                <w:noProof/>
                <w:color w:val="FF0000"/>
                <w:sz w:val="20"/>
                <w:szCs w:val="20"/>
              </w:rPr>
            </w:pPr>
            <w:r w:rsidRPr="00C24D8E">
              <w:rPr>
                <w:rFonts w:ascii="Aptos" w:eastAsiaTheme="minorHAnsi" w:hAnsi="Aptos"/>
                <w:color w:val="FF0000"/>
                <w:sz w:val="20"/>
                <w:szCs w:val="20"/>
                <w14:ligatures w14:val="standardContextual"/>
              </w:rPr>
              <w:t>Please review the full solicitation opportunity and apply on the Grants.gov website, here:</w:t>
            </w:r>
          </w:p>
          <w:p w14:paraId="32FDC95F" w14:textId="07E7988C" w:rsidR="00C24D8E" w:rsidRPr="00C24D8E" w:rsidRDefault="00C24D8E" w:rsidP="00C24D8E">
            <w:pPr>
              <w:pStyle w:val="ListParagraph"/>
              <w:numPr>
                <w:ilvl w:val="2"/>
                <w:numId w:val="1"/>
              </w:numPr>
              <w:rPr>
                <w:rFonts w:ascii="Arial" w:hAnsi="Arial" w:cs="Arial"/>
                <w:i/>
                <w:iCs/>
                <w:noProof/>
                <w:sz w:val="20"/>
                <w:szCs w:val="20"/>
              </w:rPr>
            </w:pPr>
            <w:hyperlink r:id="rId14" w:history="1">
              <w:r w:rsidRPr="00C24D8E">
                <w:rPr>
                  <w:rStyle w:val="Hyperlink"/>
                  <w:rFonts w:ascii="Aptos" w:eastAsiaTheme="minorHAnsi" w:hAnsi="Aptos"/>
                  <w:sz w:val="20"/>
                  <w:szCs w:val="20"/>
                  <w:shd w:val="clear" w:color="auto" w:fill="FFFFFF"/>
                  <w14:ligatures w14:val="standardContextual"/>
                </w:rPr>
                <w:t>EPA-OA-OSDBU-25-01</w:t>
              </w:r>
              <w:r w:rsidRPr="00C24D8E">
                <w:rPr>
                  <w:rStyle w:val="Hyperlink"/>
                  <w:rFonts w:eastAsiaTheme="minorHAnsi"/>
                  <w:sz w:val="20"/>
                  <w:szCs w:val="20"/>
                  <w:shd w:val="clear" w:color="auto" w:fill="FFFFFF"/>
                  <w14:ligatures w14:val="standardContextual"/>
                </w:rPr>
                <w:t xml:space="preserve"> - </w:t>
              </w:r>
              <w:r w:rsidRPr="00C24D8E">
                <w:rPr>
                  <w:rStyle w:val="Hyperlink"/>
                  <w:rFonts w:ascii="Aptos" w:eastAsiaTheme="minorHAnsi" w:hAnsi="Aptos"/>
                  <w:sz w:val="20"/>
                  <w:szCs w:val="20"/>
                  <w:shd w:val="clear" w:color="auto" w:fill="FFFFFF"/>
                  <w14:ligatures w14:val="standardContextual"/>
                </w:rPr>
                <w:t>Management of the 507 Program’s Collaboration and Communication Activities</w:t>
              </w:r>
            </w:hyperlink>
          </w:p>
          <w:p w14:paraId="5F8EE700" w14:textId="16A880CF" w:rsidR="00A925AD" w:rsidRDefault="005E3A79" w:rsidP="00A925AD">
            <w:pPr>
              <w:pStyle w:val="ListParagraph"/>
              <w:numPr>
                <w:ilvl w:val="1"/>
                <w:numId w:val="1"/>
              </w:numPr>
              <w:rPr>
                <w:rFonts w:ascii="Arial" w:hAnsi="Arial" w:cs="Arial"/>
                <w:noProof/>
                <w:sz w:val="20"/>
                <w:szCs w:val="20"/>
              </w:rPr>
            </w:pPr>
            <w:r>
              <w:rPr>
                <w:rFonts w:ascii="Arial" w:hAnsi="Arial" w:cs="Arial"/>
                <w:noProof/>
                <w:sz w:val="20"/>
                <w:szCs w:val="20"/>
              </w:rPr>
              <w:lastRenderedPageBreak/>
              <w:t>Paula’s office is c</w:t>
            </w:r>
            <w:r w:rsidR="00A925AD" w:rsidRPr="32B304A5">
              <w:rPr>
                <w:rFonts w:ascii="Arial" w:hAnsi="Arial" w:cs="Arial"/>
                <w:noProof/>
                <w:sz w:val="20"/>
                <w:szCs w:val="20"/>
              </w:rPr>
              <w:t xml:space="preserve">ontinuing to work on </w:t>
            </w:r>
            <w:r>
              <w:rPr>
                <w:rFonts w:ascii="Arial" w:hAnsi="Arial" w:cs="Arial"/>
                <w:noProof/>
                <w:sz w:val="20"/>
                <w:szCs w:val="20"/>
              </w:rPr>
              <w:t xml:space="preserve">their new small business </w:t>
            </w:r>
            <w:r w:rsidR="00A925AD" w:rsidRPr="32B304A5">
              <w:rPr>
                <w:rFonts w:ascii="Arial" w:hAnsi="Arial" w:cs="Arial"/>
                <w:noProof/>
                <w:sz w:val="20"/>
                <w:szCs w:val="20"/>
              </w:rPr>
              <w:t xml:space="preserve">sustainability guide. </w:t>
            </w:r>
            <w:r w:rsidR="0060244A">
              <w:rPr>
                <w:rFonts w:ascii="Arial" w:hAnsi="Arial" w:cs="Arial"/>
                <w:noProof/>
                <w:sz w:val="20"/>
                <w:szCs w:val="20"/>
              </w:rPr>
              <w:t xml:space="preserve">She will send announcment once live on website. </w:t>
            </w:r>
          </w:p>
          <w:p w14:paraId="43255E80" w14:textId="12FED905" w:rsidR="00C24D8E" w:rsidRPr="00EB3851" w:rsidRDefault="00C24D8E" w:rsidP="00C24D8E">
            <w:pPr>
              <w:pStyle w:val="ListParagraph"/>
              <w:numPr>
                <w:ilvl w:val="2"/>
                <w:numId w:val="1"/>
              </w:numPr>
              <w:rPr>
                <w:rFonts w:ascii="Arial" w:hAnsi="Arial" w:cs="Arial"/>
                <w:noProof/>
                <w:sz w:val="20"/>
                <w:szCs w:val="20"/>
              </w:rPr>
            </w:pPr>
            <w:r>
              <w:rPr>
                <w:rFonts w:ascii="Arial" w:hAnsi="Arial" w:cs="Arial"/>
                <w:noProof/>
                <w:color w:val="FF0000"/>
                <w:sz w:val="20"/>
                <w:szCs w:val="20"/>
              </w:rPr>
              <w:t>Lloyd asked abou</w:t>
            </w:r>
            <w:r w:rsidR="007777C3">
              <w:rPr>
                <w:rFonts w:ascii="Arial" w:hAnsi="Arial" w:cs="Arial"/>
                <w:noProof/>
                <w:color w:val="FF0000"/>
                <w:sz w:val="20"/>
                <w:szCs w:val="20"/>
              </w:rPr>
              <w:t>t</w:t>
            </w:r>
            <w:r>
              <w:rPr>
                <w:rFonts w:ascii="Arial" w:hAnsi="Arial" w:cs="Arial"/>
                <w:noProof/>
                <w:color w:val="FF0000"/>
                <w:sz w:val="20"/>
                <w:szCs w:val="20"/>
              </w:rPr>
              <w:t xml:space="preserve"> the guidance. It is an update of a previous guidance. Potential to link to State programs for additional P2. The NSC has provided some input on the guidance already.</w:t>
            </w:r>
          </w:p>
          <w:p w14:paraId="4C0B2FC1" w14:textId="5410EB9D" w:rsidR="00222853" w:rsidRPr="0012699B" w:rsidRDefault="77084166" w:rsidP="00A925AD">
            <w:pPr>
              <w:pStyle w:val="ListParagraph"/>
              <w:numPr>
                <w:ilvl w:val="1"/>
                <w:numId w:val="1"/>
              </w:numPr>
              <w:rPr>
                <w:rFonts w:ascii="Arial" w:hAnsi="Arial" w:cs="Arial"/>
                <w:i/>
                <w:iCs/>
                <w:noProof/>
                <w:color w:val="FF0000"/>
                <w:sz w:val="20"/>
                <w:szCs w:val="20"/>
              </w:rPr>
            </w:pPr>
            <w:r w:rsidRPr="32B304A5">
              <w:rPr>
                <w:rFonts w:ascii="Arial" w:hAnsi="Arial" w:cs="Arial"/>
                <w:noProof/>
                <w:sz w:val="20"/>
                <w:szCs w:val="20"/>
              </w:rPr>
              <w:t xml:space="preserve">No update on the </w:t>
            </w:r>
            <w:r w:rsidR="00222853" w:rsidRPr="32B304A5">
              <w:rPr>
                <w:rFonts w:ascii="Arial" w:hAnsi="Arial" w:cs="Arial"/>
                <w:noProof/>
                <w:sz w:val="20"/>
                <w:szCs w:val="20"/>
              </w:rPr>
              <w:t>OAQPS-OECA guidance.</w:t>
            </w:r>
            <w:r w:rsidR="005E3A79">
              <w:rPr>
                <w:rFonts w:ascii="Arial" w:hAnsi="Arial" w:cs="Arial"/>
                <w:noProof/>
                <w:sz w:val="20"/>
                <w:szCs w:val="20"/>
              </w:rPr>
              <w:t xml:space="preserve"> Rhonda is now on assignment with HQ. Our primary contacts while Rhonda is on assignment will now be Susan Paret, Sarah Baker, and Ricardo Shojgreen.</w:t>
            </w:r>
            <w:r w:rsidR="00F26D64">
              <w:rPr>
                <w:rFonts w:ascii="Arial" w:hAnsi="Arial" w:cs="Arial"/>
                <w:noProof/>
                <w:sz w:val="20"/>
                <w:szCs w:val="20"/>
              </w:rPr>
              <w:t xml:space="preserve"> </w:t>
            </w:r>
          </w:p>
          <w:p w14:paraId="0C94DFB8" w14:textId="62228B09" w:rsidR="0012699B" w:rsidRDefault="0012699B" w:rsidP="0012699B">
            <w:pPr>
              <w:pStyle w:val="ListParagraph"/>
              <w:numPr>
                <w:ilvl w:val="1"/>
                <w:numId w:val="1"/>
              </w:numPr>
              <w:rPr>
                <w:rFonts w:ascii="Arial" w:hAnsi="Arial" w:cs="Arial"/>
                <w:noProof/>
                <w:sz w:val="20"/>
                <w:szCs w:val="20"/>
              </w:rPr>
            </w:pPr>
            <w:r w:rsidRPr="00932384">
              <w:rPr>
                <w:rFonts w:ascii="Arial" w:hAnsi="Arial" w:cs="Arial"/>
                <w:noProof/>
                <w:sz w:val="20"/>
                <w:szCs w:val="20"/>
              </w:rPr>
              <w:t>OECA produces the Sma</w:t>
            </w:r>
            <w:r w:rsidR="399C04CB" w:rsidRPr="00932384">
              <w:rPr>
                <w:rFonts w:ascii="Arial" w:hAnsi="Arial" w:cs="Arial"/>
                <w:noProof/>
                <w:sz w:val="20"/>
                <w:szCs w:val="20"/>
              </w:rPr>
              <w:t xml:space="preserve">ll Business Resources sheet </w:t>
            </w:r>
            <w:r w:rsidRPr="00932384">
              <w:rPr>
                <w:rFonts w:ascii="Arial" w:hAnsi="Arial" w:cs="Arial"/>
                <w:noProof/>
                <w:sz w:val="20"/>
                <w:szCs w:val="20"/>
              </w:rPr>
              <w:t xml:space="preserve">passed out during inspections: </w:t>
            </w:r>
            <w:r w:rsidR="399C04CB" w:rsidRPr="00932384">
              <w:rPr>
                <w:rFonts w:ascii="Arial" w:hAnsi="Arial" w:cs="Arial"/>
                <w:noProof/>
                <w:sz w:val="20"/>
                <w:szCs w:val="20"/>
              </w:rPr>
              <w:t xml:space="preserve"> </w:t>
            </w:r>
            <w:hyperlink r:id="rId15">
              <w:r w:rsidR="399C04CB" w:rsidRPr="00932384">
                <w:rPr>
                  <w:rStyle w:val="Hyperlink"/>
                  <w:rFonts w:ascii="Arial" w:hAnsi="Arial" w:cs="Arial"/>
                  <w:noProof/>
                  <w:sz w:val="20"/>
                  <w:szCs w:val="20"/>
                </w:rPr>
                <w:t>https://www.epa.gov/sites/default/files/2017-06/documents/smallbusinessinfo.pdf</w:t>
              </w:r>
            </w:hyperlink>
            <w:r w:rsidR="399C04CB" w:rsidRPr="00932384">
              <w:rPr>
                <w:rFonts w:ascii="Arial" w:hAnsi="Arial" w:cs="Arial"/>
                <w:noProof/>
                <w:sz w:val="20"/>
                <w:szCs w:val="20"/>
              </w:rPr>
              <w:t xml:space="preserve">. </w:t>
            </w:r>
            <w:r w:rsidRPr="00932384">
              <w:rPr>
                <w:rFonts w:ascii="Arial" w:hAnsi="Arial" w:cs="Arial"/>
                <w:noProof/>
                <w:sz w:val="20"/>
                <w:szCs w:val="20"/>
              </w:rPr>
              <w:t xml:space="preserve">If we see needed corrections, send to Paula and she will share with OECA. </w:t>
            </w:r>
            <w:r w:rsidR="1411AFEC" w:rsidRPr="00932384">
              <w:rPr>
                <w:rFonts w:ascii="Arial" w:hAnsi="Arial" w:cs="Arial"/>
                <w:noProof/>
                <w:sz w:val="20"/>
                <w:szCs w:val="20"/>
              </w:rPr>
              <w:t xml:space="preserve"> </w:t>
            </w:r>
          </w:p>
          <w:p w14:paraId="0B719592" w14:textId="0A432CC2" w:rsidR="0060244A" w:rsidRPr="00932384" w:rsidRDefault="0060244A" w:rsidP="0012699B">
            <w:pPr>
              <w:pStyle w:val="ListParagraph"/>
              <w:numPr>
                <w:ilvl w:val="1"/>
                <w:numId w:val="1"/>
              </w:numPr>
              <w:rPr>
                <w:rFonts w:ascii="Arial" w:hAnsi="Arial" w:cs="Arial"/>
                <w:noProof/>
                <w:sz w:val="20"/>
                <w:szCs w:val="20"/>
              </w:rPr>
            </w:pPr>
            <w:r>
              <w:rPr>
                <w:rFonts w:ascii="Arial" w:hAnsi="Arial" w:cs="Arial"/>
                <w:noProof/>
                <w:sz w:val="20"/>
                <w:szCs w:val="20"/>
              </w:rPr>
              <w:t xml:space="preserve">Paula’s office is working on an internal Best Practices regarding enforcement questions that come through her office. </w:t>
            </w:r>
          </w:p>
          <w:p w14:paraId="24311C5E" w14:textId="5D583634" w:rsidR="007E2C9F" w:rsidRPr="0060244A" w:rsidRDefault="00625055">
            <w:pPr>
              <w:pStyle w:val="ListParagraph"/>
              <w:numPr>
                <w:ilvl w:val="1"/>
                <w:numId w:val="1"/>
              </w:numPr>
              <w:rPr>
                <w:rFonts w:ascii="Arial" w:hAnsi="Arial" w:cs="Arial"/>
                <w:i/>
                <w:iCs/>
                <w:noProof/>
                <w:color w:val="FF0000"/>
                <w:sz w:val="20"/>
                <w:szCs w:val="20"/>
              </w:rPr>
            </w:pPr>
            <w:r w:rsidRPr="00932384">
              <w:rPr>
                <w:rFonts w:ascii="Arial" w:hAnsi="Arial" w:cs="Arial"/>
                <w:noProof/>
                <w:sz w:val="20"/>
                <w:szCs w:val="20"/>
              </w:rPr>
              <w:t xml:space="preserve">Deputy Adminstrator </w:t>
            </w:r>
            <w:r w:rsidR="001769F9" w:rsidRPr="00932384">
              <w:rPr>
                <w:rFonts w:ascii="Arial" w:hAnsi="Arial" w:cs="Arial"/>
                <w:noProof/>
                <w:sz w:val="20"/>
                <w:szCs w:val="20"/>
              </w:rPr>
              <w:t xml:space="preserve">meeting </w:t>
            </w:r>
            <w:r w:rsidRPr="00932384">
              <w:rPr>
                <w:rFonts w:ascii="Arial" w:hAnsi="Arial" w:cs="Arial"/>
                <w:noProof/>
                <w:sz w:val="20"/>
                <w:szCs w:val="20"/>
              </w:rPr>
              <w:t xml:space="preserve">with </w:t>
            </w:r>
            <w:r w:rsidR="1943B0A8" w:rsidRPr="00932384">
              <w:rPr>
                <w:rFonts w:ascii="Arial" w:hAnsi="Arial" w:cs="Arial"/>
                <w:noProof/>
                <w:sz w:val="20"/>
                <w:szCs w:val="20"/>
              </w:rPr>
              <w:t xml:space="preserve">small business </w:t>
            </w:r>
            <w:r w:rsidR="001769F9" w:rsidRPr="00932384">
              <w:rPr>
                <w:rFonts w:ascii="Arial" w:hAnsi="Arial" w:cs="Arial"/>
                <w:noProof/>
                <w:sz w:val="20"/>
                <w:szCs w:val="20"/>
              </w:rPr>
              <w:t>trade associations</w:t>
            </w:r>
            <w:r w:rsidR="0012699B" w:rsidRPr="00932384">
              <w:rPr>
                <w:rFonts w:ascii="Arial" w:hAnsi="Arial" w:cs="Arial"/>
                <w:noProof/>
                <w:sz w:val="20"/>
                <w:szCs w:val="20"/>
              </w:rPr>
              <w:t>; not sure if this will happen in calendar year 2024. NSC will continue to request participation/representation at the meeting</w:t>
            </w:r>
            <w:r w:rsidR="001769F9" w:rsidRPr="00932384">
              <w:rPr>
                <w:rFonts w:ascii="Arial" w:hAnsi="Arial" w:cs="Arial"/>
                <w:noProof/>
                <w:sz w:val="20"/>
                <w:szCs w:val="20"/>
              </w:rPr>
              <w:t xml:space="preserve">. </w:t>
            </w:r>
            <w:r w:rsidR="00FF4674" w:rsidRPr="00932384">
              <w:rPr>
                <w:rFonts w:ascii="Arial" w:hAnsi="Arial" w:cs="Arial"/>
                <w:noProof/>
                <w:sz w:val="20"/>
                <w:szCs w:val="20"/>
              </w:rPr>
              <w:t xml:space="preserve"> Donovan – is there a trade association that could ask EPA to include NSC to attend the meeting</w:t>
            </w:r>
            <w:r w:rsidR="249C5951" w:rsidRPr="00932384">
              <w:rPr>
                <w:rFonts w:ascii="Arial" w:hAnsi="Arial" w:cs="Arial"/>
                <w:noProof/>
                <w:sz w:val="20"/>
                <w:szCs w:val="20"/>
              </w:rPr>
              <w:t>?</w:t>
            </w:r>
            <w:r w:rsidR="00887E1E" w:rsidRPr="00932384">
              <w:rPr>
                <w:rFonts w:ascii="Arial" w:hAnsi="Arial" w:cs="Arial"/>
                <w:noProof/>
                <w:sz w:val="20"/>
                <w:szCs w:val="20"/>
              </w:rPr>
              <w:t xml:space="preserve"> </w:t>
            </w:r>
          </w:p>
          <w:p w14:paraId="2827F664" w14:textId="00F3BCB5" w:rsidR="0060244A" w:rsidRPr="00C24D8E" w:rsidRDefault="0060244A">
            <w:pPr>
              <w:pStyle w:val="ListParagraph"/>
              <w:numPr>
                <w:ilvl w:val="1"/>
                <w:numId w:val="1"/>
              </w:numPr>
              <w:rPr>
                <w:rFonts w:ascii="Arial" w:hAnsi="Arial" w:cs="Arial"/>
                <w:i/>
                <w:iCs/>
                <w:noProof/>
                <w:color w:val="FF0000"/>
                <w:sz w:val="20"/>
                <w:szCs w:val="20"/>
              </w:rPr>
            </w:pPr>
            <w:r>
              <w:rPr>
                <w:rFonts w:ascii="Arial" w:hAnsi="Arial" w:cs="Arial"/>
                <w:noProof/>
                <w:sz w:val="20"/>
                <w:szCs w:val="20"/>
              </w:rPr>
              <w:t xml:space="preserve">Next RASBL meeting will be held October 16, 2024. </w:t>
            </w:r>
          </w:p>
          <w:p w14:paraId="3E7A153F" w14:textId="21BA17E8" w:rsidR="00C24D8E" w:rsidRPr="00C850BE" w:rsidRDefault="00C24D8E" w:rsidP="00C24D8E">
            <w:pPr>
              <w:pStyle w:val="ListParagraph"/>
              <w:numPr>
                <w:ilvl w:val="2"/>
                <w:numId w:val="1"/>
              </w:numPr>
              <w:rPr>
                <w:rFonts w:ascii="Arial" w:hAnsi="Arial" w:cs="Arial"/>
                <w:i/>
                <w:iCs/>
                <w:noProof/>
                <w:color w:val="FF0000"/>
                <w:sz w:val="20"/>
                <w:szCs w:val="20"/>
              </w:rPr>
            </w:pPr>
            <w:r>
              <w:rPr>
                <w:rFonts w:ascii="Arial" w:hAnsi="Arial" w:cs="Arial"/>
                <w:noProof/>
                <w:color w:val="FF0000"/>
                <w:sz w:val="20"/>
                <w:szCs w:val="20"/>
              </w:rPr>
              <w:t xml:space="preserve">Contact provided by Paula for EPA Smart Sectors was asked about. Contact has been passed to Lisa as the contact is primarily an EJ contact so it was felt that EJ Subcommittee should be initial point of contact. After that, we may have a wider contact and collaboration. </w:t>
            </w:r>
          </w:p>
          <w:p w14:paraId="7235B91B" w14:textId="438A5CDC" w:rsidR="00C850BE" w:rsidRPr="00C850BE" w:rsidRDefault="00C850BE" w:rsidP="00C24D8E">
            <w:pPr>
              <w:pStyle w:val="ListParagraph"/>
              <w:numPr>
                <w:ilvl w:val="2"/>
                <w:numId w:val="1"/>
              </w:numPr>
              <w:rPr>
                <w:rFonts w:ascii="Arial" w:hAnsi="Arial" w:cs="Arial"/>
                <w:i/>
                <w:iCs/>
                <w:noProof/>
                <w:color w:val="FF0000"/>
                <w:sz w:val="20"/>
                <w:szCs w:val="20"/>
              </w:rPr>
            </w:pPr>
            <w:r>
              <w:rPr>
                <w:rFonts w:ascii="Arial" w:hAnsi="Arial" w:cs="Arial"/>
                <w:noProof/>
                <w:color w:val="FF0000"/>
                <w:sz w:val="20"/>
                <w:szCs w:val="20"/>
              </w:rPr>
              <w:t xml:space="preserve">Let RASBL’s know of issues in states during Regional calls or even directly. If the RASBL doesn’t know about something, not much they could do about it. </w:t>
            </w:r>
          </w:p>
          <w:p w14:paraId="190FD744" w14:textId="6D793D67" w:rsidR="00C850BE" w:rsidRPr="00932384" w:rsidRDefault="00C850BE" w:rsidP="00C24D8E">
            <w:pPr>
              <w:pStyle w:val="ListParagraph"/>
              <w:numPr>
                <w:ilvl w:val="2"/>
                <w:numId w:val="1"/>
              </w:numPr>
              <w:rPr>
                <w:rFonts w:ascii="Arial" w:hAnsi="Arial" w:cs="Arial"/>
                <w:i/>
                <w:iCs/>
                <w:noProof/>
                <w:color w:val="FF0000"/>
                <w:sz w:val="20"/>
                <w:szCs w:val="20"/>
              </w:rPr>
            </w:pPr>
            <w:r>
              <w:rPr>
                <w:rFonts w:ascii="Arial" w:hAnsi="Arial" w:cs="Arial"/>
                <w:noProof/>
                <w:color w:val="FF0000"/>
                <w:sz w:val="20"/>
                <w:szCs w:val="20"/>
              </w:rPr>
              <w:t>Nancy noted that the website group is working through the R7 RASBL for more interaction and potentially sharing an overview of the SBEAP website either through the RASBL meeting or a separate meeting.</w:t>
            </w:r>
          </w:p>
          <w:p w14:paraId="3A51015E" w14:textId="77777777" w:rsidR="00932384" w:rsidRPr="00932384" w:rsidRDefault="00932384" w:rsidP="00932384">
            <w:pPr>
              <w:pStyle w:val="ListParagraph"/>
              <w:ind w:left="1440"/>
              <w:rPr>
                <w:rFonts w:ascii="Arial" w:hAnsi="Arial" w:cs="Arial"/>
                <w:i/>
                <w:iCs/>
                <w:noProof/>
                <w:color w:val="FF0000"/>
                <w:sz w:val="20"/>
                <w:szCs w:val="20"/>
              </w:rPr>
            </w:pPr>
          </w:p>
          <w:p w14:paraId="7E1C5F5C" w14:textId="46EFEF34" w:rsidR="00B8309D" w:rsidRDefault="00B8309D" w:rsidP="00A925AD">
            <w:pPr>
              <w:pStyle w:val="ListParagraph"/>
              <w:numPr>
                <w:ilvl w:val="0"/>
                <w:numId w:val="1"/>
              </w:numPr>
              <w:rPr>
                <w:rFonts w:ascii="Arial" w:hAnsi="Arial" w:cs="Arial"/>
                <w:b/>
                <w:noProof/>
                <w:sz w:val="20"/>
                <w:szCs w:val="20"/>
              </w:rPr>
            </w:pPr>
            <w:r w:rsidRPr="32B304A5">
              <w:rPr>
                <w:rFonts w:ascii="Arial" w:hAnsi="Arial" w:cs="Arial"/>
                <w:b/>
                <w:bCs/>
                <w:noProof/>
                <w:sz w:val="20"/>
                <w:szCs w:val="20"/>
              </w:rPr>
              <w:t>NSC Updates</w:t>
            </w:r>
          </w:p>
          <w:p w14:paraId="053E4CE1" w14:textId="4D5287FB" w:rsidR="00000B95" w:rsidRPr="00C23D33" w:rsidRDefault="0012699B" w:rsidP="00000B95">
            <w:pPr>
              <w:pStyle w:val="ListParagraph"/>
              <w:numPr>
                <w:ilvl w:val="1"/>
                <w:numId w:val="1"/>
              </w:numPr>
              <w:rPr>
                <w:rFonts w:ascii="Arial" w:hAnsi="Arial" w:cs="Arial"/>
                <w:b/>
                <w:bCs/>
                <w:noProof/>
                <w:sz w:val="20"/>
                <w:szCs w:val="20"/>
              </w:rPr>
            </w:pPr>
            <w:r>
              <w:rPr>
                <w:rFonts w:ascii="Arial" w:hAnsi="Arial" w:cs="Arial"/>
                <w:noProof/>
                <w:sz w:val="20"/>
                <w:szCs w:val="20"/>
              </w:rPr>
              <w:t>Status u</w:t>
            </w:r>
            <w:r w:rsidR="005D1282">
              <w:rPr>
                <w:rFonts w:ascii="Arial" w:hAnsi="Arial" w:cs="Arial"/>
                <w:noProof/>
                <w:sz w:val="20"/>
                <w:szCs w:val="20"/>
              </w:rPr>
              <w:t xml:space="preserve">pdate on regional alt reps and subcommittee co-chairs. </w:t>
            </w:r>
            <w:r w:rsidR="0060244A">
              <w:rPr>
                <w:rFonts w:ascii="Arial" w:hAnsi="Arial" w:cs="Arial"/>
                <w:noProof/>
                <w:sz w:val="20"/>
                <w:szCs w:val="20"/>
              </w:rPr>
              <w:t xml:space="preserve">See Nancy Larson’s spreadsheet. </w:t>
            </w:r>
          </w:p>
          <w:p w14:paraId="53ED1B9F" w14:textId="2CDCDFEB" w:rsidR="009A5FE0" w:rsidRPr="00000B95" w:rsidRDefault="009A5FE0" w:rsidP="00000B95">
            <w:pPr>
              <w:rPr>
                <w:rFonts w:ascii="Arial" w:hAnsi="Arial" w:cs="Arial"/>
                <w:b/>
                <w:bCs/>
                <w:noProof/>
                <w:sz w:val="20"/>
                <w:szCs w:val="20"/>
              </w:rPr>
            </w:pPr>
          </w:p>
          <w:p w14:paraId="0CF4A3FC" w14:textId="36001498" w:rsidR="000C15F1" w:rsidRDefault="009358FC" w:rsidP="00A925AD">
            <w:pPr>
              <w:pStyle w:val="ListParagraph"/>
              <w:numPr>
                <w:ilvl w:val="1"/>
                <w:numId w:val="1"/>
              </w:numPr>
              <w:rPr>
                <w:rFonts w:ascii="Arial" w:hAnsi="Arial" w:cs="Arial"/>
                <w:noProof/>
                <w:sz w:val="20"/>
                <w:szCs w:val="20"/>
              </w:rPr>
            </w:pPr>
            <w:r w:rsidRPr="32B304A5">
              <w:rPr>
                <w:rFonts w:ascii="Arial" w:hAnsi="Arial" w:cs="Arial"/>
                <w:noProof/>
                <w:sz w:val="20"/>
                <w:szCs w:val="20"/>
              </w:rPr>
              <w:t>We will be</w:t>
            </w:r>
            <w:r w:rsidR="00222853" w:rsidRPr="32B304A5">
              <w:rPr>
                <w:rFonts w:ascii="Arial" w:hAnsi="Arial" w:cs="Arial"/>
                <w:noProof/>
                <w:sz w:val="20"/>
                <w:szCs w:val="20"/>
              </w:rPr>
              <w:t xml:space="preserve"> continuing dialogue </w:t>
            </w:r>
            <w:r w:rsidR="1957660F" w:rsidRPr="32B304A5">
              <w:rPr>
                <w:rFonts w:ascii="Arial" w:hAnsi="Arial" w:cs="Arial"/>
                <w:noProof/>
                <w:sz w:val="20"/>
                <w:szCs w:val="20"/>
              </w:rPr>
              <w:t xml:space="preserve">with the National Pollution Prevention Roundtable </w:t>
            </w:r>
            <w:r w:rsidR="00222853" w:rsidRPr="32B304A5">
              <w:rPr>
                <w:rFonts w:ascii="Arial" w:hAnsi="Arial" w:cs="Arial"/>
                <w:noProof/>
                <w:sz w:val="20"/>
                <w:szCs w:val="20"/>
              </w:rPr>
              <w:t>based on</w:t>
            </w:r>
            <w:r w:rsidR="03C60486" w:rsidRPr="32B304A5">
              <w:rPr>
                <w:rFonts w:ascii="Arial" w:hAnsi="Arial" w:cs="Arial"/>
                <w:noProof/>
                <w:sz w:val="20"/>
                <w:szCs w:val="20"/>
              </w:rPr>
              <w:t xml:space="preserve"> the NSC</w:t>
            </w:r>
            <w:r w:rsidR="00222853" w:rsidRPr="32B304A5">
              <w:rPr>
                <w:rFonts w:ascii="Arial" w:hAnsi="Arial" w:cs="Arial"/>
                <w:noProof/>
                <w:sz w:val="20"/>
                <w:szCs w:val="20"/>
              </w:rPr>
              <w:t xml:space="preserve"> positive vote </w:t>
            </w:r>
            <w:r w:rsidR="1C6B01B7" w:rsidRPr="32B304A5">
              <w:rPr>
                <w:rFonts w:ascii="Arial" w:hAnsi="Arial" w:cs="Arial"/>
                <w:noProof/>
                <w:sz w:val="20"/>
                <w:szCs w:val="20"/>
              </w:rPr>
              <w:t>for exploring a joint conference on the</w:t>
            </w:r>
            <w:r w:rsidR="00222853" w:rsidRPr="32B304A5">
              <w:rPr>
                <w:rFonts w:ascii="Arial" w:hAnsi="Arial" w:cs="Arial"/>
                <w:noProof/>
                <w:sz w:val="20"/>
                <w:szCs w:val="20"/>
              </w:rPr>
              <w:t xml:space="preserve"> June NSC call.</w:t>
            </w:r>
            <w:r w:rsidR="00AF56AE">
              <w:rPr>
                <w:rFonts w:ascii="Arial" w:hAnsi="Arial" w:cs="Arial"/>
                <w:noProof/>
                <w:sz w:val="20"/>
                <w:szCs w:val="20"/>
              </w:rPr>
              <w:t xml:space="preserve"> They surveyed their membership but we don’t know the results. </w:t>
            </w:r>
            <w:r w:rsidR="00085B67">
              <w:rPr>
                <w:rFonts w:ascii="Arial" w:hAnsi="Arial" w:cs="Arial"/>
                <w:noProof/>
                <w:sz w:val="20"/>
                <w:szCs w:val="20"/>
              </w:rPr>
              <w:t xml:space="preserve">Nevada and PPRC regional training grant proposal. If this is granted, they may open to national p2/sbeaps. </w:t>
            </w:r>
            <w:r w:rsidR="00D01694">
              <w:rPr>
                <w:rFonts w:ascii="Arial" w:hAnsi="Arial" w:cs="Arial"/>
                <w:noProof/>
                <w:sz w:val="20"/>
                <w:szCs w:val="20"/>
              </w:rPr>
              <w:t xml:space="preserve">EPA not financially supporting a national training in 2025. </w:t>
            </w:r>
            <w:r w:rsidR="0060244A">
              <w:rPr>
                <w:rFonts w:ascii="Arial" w:hAnsi="Arial" w:cs="Arial"/>
                <w:noProof/>
                <w:sz w:val="20"/>
                <w:szCs w:val="20"/>
              </w:rPr>
              <w:t xml:space="preserve">Waiting on update from Chris. </w:t>
            </w:r>
          </w:p>
          <w:p w14:paraId="2A8CA7DF" w14:textId="77777777" w:rsidR="00932384" w:rsidRPr="00932384" w:rsidRDefault="00932384" w:rsidP="00932384">
            <w:pPr>
              <w:pStyle w:val="ListParagraph"/>
              <w:rPr>
                <w:rFonts w:ascii="Arial" w:hAnsi="Arial" w:cs="Arial"/>
                <w:noProof/>
                <w:sz w:val="20"/>
                <w:szCs w:val="20"/>
              </w:rPr>
            </w:pPr>
          </w:p>
          <w:p w14:paraId="5BBADBBC" w14:textId="77777777" w:rsidR="00932384" w:rsidRDefault="00932384" w:rsidP="00932384">
            <w:pPr>
              <w:rPr>
                <w:rFonts w:ascii="Arial" w:hAnsi="Arial" w:cs="Arial"/>
                <w:noProof/>
                <w:sz w:val="20"/>
                <w:szCs w:val="20"/>
              </w:rPr>
            </w:pPr>
          </w:p>
          <w:p w14:paraId="1DE69F26" w14:textId="77777777" w:rsidR="00932384" w:rsidRPr="00932384" w:rsidRDefault="00932384" w:rsidP="00932384">
            <w:pPr>
              <w:rPr>
                <w:rFonts w:ascii="Arial" w:hAnsi="Arial" w:cs="Arial"/>
                <w:noProof/>
                <w:sz w:val="20"/>
                <w:szCs w:val="20"/>
              </w:rPr>
            </w:pPr>
          </w:p>
          <w:p w14:paraId="79733AE3" w14:textId="77777777" w:rsidR="00000B95" w:rsidRDefault="00000B95" w:rsidP="00000B95">
            <w:pPr>
              <w:pStyle w:val="ListParagraph"/>
              <w:numPr>
                <w:ilvl w:val="0"/>
                <w:numId w:val="22"/>
              </w:numPr>
              <w:rPr>
                <w:rFonts w:ascii="Arial" w:hAnsi="Arial" w:cs="Arial"/>
                <w:b/>
                <w:bCs/>
                <w:noProof/>
                <w:sz w:val="20"/>
                <w:szCs w:val="20"/>
              </w:rPr>
            </w:pPr>
            <w:r w:rsidRPr="000918FC">
              <w:rPr>
                <w:rFonts w:ascii="Arial" w:hAnsi="Arial" w:cs="Arial"/>
                <w:b/>
                <w:bCs/>
                <w:noProof/>
                <w:sz w:val="20"/>
                <w:szCs w:val="20"/>
              </w:rPr>
              <w:t xml:space="preserve">Open Floor Discussions </w:t>
            </w:r>
          </w:p>
          <w:p w14:paraId="0B0C351F" w14:textId="27A53AB6" w:rsidR="00913399" w:rsidRPr="000918FC" w:rsidRDefault="00913399" w:rsidP="00913399">
            <w:pPr>
              <w:pStyle w:val="ListParagraph"/>
              <w:numPr>
                <w:ilvl w:val="1"/>
                <w:numId w:val="22"/>
              </w:numPr>
              <w:rPr>
                <w:rFonts w:ascii="Arial" w:hAnsi="Arial" w:cs="Arial"/>
                <w:b/>
                <w:bCs/>
                <w:noProof/>
                <w:sz w:val="20"/>
                <w:szCs w:val="20"/>
              </w:rPr>
            </w:pPr>
            <w:r>
              <w:rPr>
                <w:rFonts w:ascii="Arial" w:hAnsi="Arial" w:cs="Arial"/>
                <w:noProof/>
                <w:color w:val="FF0000"/>
                <w:sz w:val="20"/>
                <w:szCs w:val="20"/>
              </w:rPr>
              <w:t>Discussion towards end of meeting that focused on how state SBEAPs could help business connect with CPGR. MN had received a grant for next gen refridgerants. ID had attempted such, but found issue where business wouldn’t switch if no trainined repair people and repair side wouldn’t train if businesses weren’t buy next gen refigerant. Mark noted that Technical had a presenation in 2017 on topic.</w:t>
            </w:r>
          </w:p>
          <w:p w14:paraId="5F33D173" w14:textId="77777777" w:rsidR="004941DC" w:rsidRDefault="004941DC" w:rsidP="00EB3851">
            <w:pPr>
              <w:rPr>
                <w:rFonts w:ascii="Arial" w:hAnsi="Arial" w:cs="Arial"/>
                <w:b/>
                <w:noProof/>
                <w:sz w:val="20"/>
                <w:szCs w:val="20"/>
              </w:rPr>
            </w:pPr>
          </w:p>
          <w:p w14:paraId="088F801B" w14:textId="77777777" w:rsidR="00A925AD" w:rsidRPr="00EB3851" w:rsidRDefault="00A925AD" w:rsidP="00EB3851">
            <w:pPr>
              <w:rPr>
                <w:rFonts w:ascii="Arial" w:hAnsi="Arial" w:cs="Arial"/>
                <w:b/>
                <w:noProof/>
                <w:sz w:val="20"/>
                <w:szCs w:val="20"/>
              </w:rPr>
            </w:pPr>
          </w:p>
          <w:p w14:paraId="4B3E8891" w14:textId="66DC67E6" w:rsidR="00A14FD7" w:rsidRDefault="00A14FD7" w:rsidP="00A925AD">
            <w:pPr>
              <w:pStyle w:val="Standard1"/>
              <w:numPr>
                <w:ilvl w:val="0"/>
                <w:numId w:val="1"/>
              </w:numPr>
              <w:spacing w:before="0" w:after="0" w:line="480" w:lineRule="auto"/>
              <w:rPr>
                <w:rFonts w:ascii="Arial" w:hAnsi="Arial" w:cs="Arial"/>
                <w:b/>
              </w:rPr>
            </w:pPr>
            <w:r>
              <w:rPr>
                <w:rFonts w:ascii="Arial" w:hAnsi="Arial" w:cs="Arial"/>
                <w:b/>
              </w:rPr>
              <w:t xml:space="preserve">Subcommittee Updates </w:t>
            </w:r>
          </w:p>
          <w:p w14:paraId="600623A6" w14:textId="3782A1C9" w:rsidR="00000B95" w:rsidRPr="00C850BE" w:rsidRDefault="00A14FD7" w:rsidP="00000B95">
            <w:pPr>
              <w:numPr>
                <w:ilvl w:val="1"/>
                <w:numId w:val="1"/>
              </w:numPr>
              <w:rPr>
                <w:rFonts w:ascii="Arial" w:hAnsi="Arial" w:cs="Arial"/>
                <w:color w:val="FF0000"/>
                <w:sz w:val="20"/>
                <w:szCs w:val="20"/>
              </w:rPr>
            </w:pPr>
            <w:r w:rsidRPr="6A9993B8">
              <w:rPr>
                <w:rFonts w:ascii="Arial" w:hAnsi="Arial" w:cs="Arial"/>
                <w:b/>
                <w:bCs/>
                <w:sz w:val="20"/>
                <w:szCs w:val="20"/>
              </w:rPr>
              <w:t>Annual Training Planning</w:t>
            </w:r>
            <w:r w:rsidR="0090375F">
              <w:rPr>
                <w:rFonts w:ascii="Arial" w:hAnsi="Arial" w:cs="Arial"/>
                <w:b/>
                <w:bCs/>
                <w:sz w:val="20"/>
                <w:szCs w:val="20"/>
              </w:rPr>
              <w:t xml:space="preserve"> </w:t>
            </w:r>
            <w:r w:rsidR="0090375F">
              <w:rPr>
                <w:rFonts w:ascii="Arial" w:hAnsi="Arial" w:cs="Arial"/>
                <w:sz w:val="20"/>
                <w:szCs w:val="20"/>
              </w:rPr>
              <w:t>– On</w:t>
            </w:r>
            <w:r w:rsidR="00222853" w:rsidRPr="0090375F">
              <w:rPr>
                <w:rFonts w:ascii="Arial" w:hAnsi="Arial" w:cs="Arial"/>
                <w:sz w:val="20"/>
                <w:szCs w:val="20"/>
              </w:rPr>
              <w:t xml:space="preserve"> hold</w:t>
            </w:r>
            <w:r w:rsidR="0090375F" w:rsidRPr="0090375F">
              <w:rPr>
                <w:rFonts w:ascii="Arial" w:hAnsi="Arial" w:cs="Arial"/>
                <w:sz w:val="20"/>
                <w:szCs w:val="20"/>
              </w:rPr>
              <w:t>; waiting to hear on US EPA P2 Grant application; when should we shift to Plan B?</w:t>
            </w:r>
            <w:r w:rsidR="0090375F">
              <w:rPr>
                <w:rFonts w:ascii="Arial" w:hAnsi="Arial" w:cs="Arial"/>
                <w:sz w:val="20"/>
                <w:szCs w:val="20"/>
              </w:rPr>
              <w:t xml:space="preserve"> Discussion of alternatives.</w:t>
            </w:r>
            <w:r w:rsidR="00000B95">
              <w:rPr>
                <w:rFonts w:ascii="Arial" w:hAnsi="Arial" w:cs="Arial"/>
                <w:sz w:val="20"/>
                <w:szCs w:val="20"/>
              </w:rPr>
              <w:t xml:space="preserve"> </w:t>
            </w:r>
            <w:r w:rsidR="0060244A">
              <w:rPr>
                <w:rFonts w:ascii="Arial" w:hAnsi="Arial" w:cs="Arial"/>
                <w:sz w:val="20"/>
                <w:szCs w:val="20"/>
              </w:rPr>
              <w:t>Waiting on Chris for updates.</w:t>
            </w:r>
          </w:p>
          <w:p w14:paraId="2210CCD8" w14:textId="14CE6641" w:rsidR="00C850BE" w:rsidRDefault="00C850BE" w:rsidP="00C850BE">
            <w:pPr>
              <w:numPr>
                <w:ilvl w:val="2"/>
                <w:numId w:val="1"/>
              </w:numPr>
              <w:rPr>
                <w:rFonts w:ascii="Arial" w:hAnsi="Arial" w:cs="Arial"/>
                <w:color w:val="FF0000"/>
                <w:sz w:val="20"/>
                <w:szCs w:val="20"/>
              </w:rPr>
            </w:pPr>
            <w:r>
              <w:rPr>
                <w:rFonts w:ascii="Arial" w:hAnsi="Arial" w:cs="Arial"/>
                <w:color w:val="FF0000"/>
                <w:sz w:val="20"/>
                <w:szCs w:val="20"/>
              </w:rPr>
              <w:t>Some positive movement on this front for a potentially combined meeting in 2025.</w:t>
            </w:r>
          </w:p>
          <w:p w14:paraId="7C24FEAE" w14:textId="721ABCA3" w:rsidR="00C850BE" w:rsidRDefault="00C850BE" w:rsidP="00C850BE">
            <w:pPr>
              <w:numPr>
                <w:ilvl w:val="2"/>
                <w:numId w:val="1"/>
              </w:numPr>
              <w:rPr>
                <w:rFonts w:ascii="Arial" w:hAnsi="Arial" w:cs="Arial"/>
                <w:color w:val="FF0000"/>
                <w:sz w:val="20"/>
                <w:szCs w:val="20"/>
              </w:rPr>
            </w:pPr>
            <w:r>
              <w:rPr>
                <w:rFonts w:ascii="Arial" w:hAnsi="Arial" w:cs="Arial"/>
                <w:color w:val="FF0000"/>
                <w:sz w:val="20"/>
                <w:szCs w:val="20"/>
              </w:rPr>
              <w:t>Discussion of regional meetings. R7 is coming up soon as an in-person meeting. Agenda not finalized yet.</w:t>
            </w:r>
          </w:p>
          <w:p w14:paraId="1DBE4ED8" w14:textId="0B5FFA50" w:rsidR="00C850BE" w:rsidRDefault="00C850BE" w:rsidP="00C850BE">
            <w:pPr>
              <w:numPr>
                <w:ilvl w:val="2"/>
                <w:numId w:val="1"/>
              </w:numPr>
              <w:rPr>
                <w:rFonts w:ascii="Arial" w:hAnsi="Arial" w:cs="Arial"/>
                <w:color w:val="FF0000"/>
                <w:sz w:val="20"/>
                <w:szCs w:val="20"/>
              </w:rPr>
            </w:pPr>
            <w:r>
              <w:rPr>
                <w:rFonts w:ascii="Arial" w:hAnsi="Arial" w:cs="Arial"/>
                <w:color w:val="FF0000"/>
                <w:sz w:val="20"/>
                <w:szCs w:val="20"/>
              </w:rPr>
              <w:t>R5 planning meeting in Chicago in Fall</w:t>
            </w:r>
          </w:p>
          <w:p w14:paraId="6B3B2FEB" w14:textId="40C64A59" w:rsidR="00C850BE" w:rsidRDefault="00C850BE" w:rsidP="00C850BE">
            <w:pPr>
              <w:numPr>
                <w:ilvl w:val="2"/>
                <w:numId w:val="1"/>
              </w:numPr>
              <w:rPr>
                <w:rFonts w:ascii="Arial" w:hAnsi="Arial" w:cs="Arial"/>
                <w:color w:val="FF0000"/>
                <w:sz w:val="20"/>
                <w:szCs w:val="20"/>
              </w:rPr>
            </w:pPr>
            <w:r>
              <w:rPr>
                <w:rFonts w:ascii="Arial" w:hAnsi="Arial" w:cs="Arial"/>
                <w:color w:val="FF0000"/>
                <w:sz w:val="20"/>
                <w:szCs w:val="20"/>
              </w:rPr>
              <w:lastRenderedPageBreak/>
              <w:t>In the absence of an Annual Training, Lloyd noted that there had been multi-regional trainings previously. But fairly, confident that there will be an Annual Training.</w:t>
            </w:r>
          </w:p>
          <w:p w14:paraId="4722AFD7" w14:textId="69B163A3" w:rsidR="00C850BE" w:rsidRPr="004F2DD6" w:rsidRDefault="00C850BE" w:rsidP="00C850BE">
            <w:pPr>
              <w:numPr>
                <w:ilvl w:val="2"/>
                <w:numId w:val="1"/>
              </w:numPr>
              <w:rPr>
                <w:rFonts w:ascii="Arial" w:hAnsi="Arial" w:cs="Arial"/>
                <w:color w:val="FF0000"/>
                <w:sz w:val="20"/>
                <w:szCs w:val="20"/>
              </w:rPr>
            </w:pPr>
            <w:r>
              <w:rPr>
                <w:rFonts w:ascii="Arial" w:hAnsi="Arial" w:cs="Arial"/>
                <w:color w:val="FF0000"/>
                <w:sz w:val="20"/>
                <w:szCs w:val="20"/>
              </w:rPr>
              <w:t>In helping plan regional meetings RASBL has been very helpful in planning venue and arranging for speakers.</w:t>
            </w:r>
          </w:p>
          <w:p w14:paraId="0D1E9EC4" w14:textId="77777777" w:rsidR="009358FC" w:rsidRDefault="009358FC" w:rsidP="00932384">
            <w:pPr>
              <w:rPr>
                <w:rFonts w:ascii="Arial" w:hAnsi="Arial" w:cs="Arial"/>
                <w:b/>
                <w:sz w:val="20"/>
                <w:szCs w:val="20"/>
              </w:rPr>
            </w:pPr>
          </w:p>
          <w:p w14:paraId="69C59A25" w14:textId="07D85011" w:rsidR="00222853" w:rsidRDefault="00854DEB" w:rsidP="00A925AD">
            <w:pPr>
              <w:numPr>
                <w:ilvl w:val="1"/>
                <w:numId w:val="1"/>
              </w:numPr>
              <w:rPr>
                <w:rFonts w:ascii="Arial" w:hAnsi="Arial" w:cs="Arial"/>
                <w:b/>
                <w:bCs/>
                <w:sz w:val="20"/>
                <w:szCs w:val="20"/>
              </w:rPr>
            </w:pPr>
            <w:r w:rsidRPr="32B304A5">
              <w:rPr>
                <w:rFonts w:ascii="Arial" w:hAnsi="Arial" w:cs="Arial"/>
                <w:b/>
                <w:bCs/>
                <w:sz w:val="20"/>
                <w:szCs w:val="20"/>
              </w:rPr>
              <w:t xml:space="preserve">Awards – </w:t>
            </w:r>
            <w:r w:rsidR="7520CD77" w:rsidRPr="32B304A5">
              <w:rPr>
                <w:rFonts w:ascii="Arial" w:hAnsi="Arial" w:cs="Arial"/>
                <w:b/>
                <w:bCs/>
                <w:sz w:val="20"/>
                <w:szCs w:val="20"/>
              </w:rPr>
              <w:t>Donovan Grimwood</w:t>
            </w:r>
            <w:r w:rsidR="00DE5DAE">
              <w:rPr>
                <w:rFonts w:ascii="Arial" w:hAnsi="Arial" w:cs="Arial"/>
                <w:b/>
                <w:bCs/>
                <w:sz w:val="20"/>
                <w:szCs w:val="20"/>
              </w:rPr>
              <w:t xml:space="preserve"> </w:t>
            </w:r>
          </w:p>
          <w:p w14:paraId="240E6763" w14:textId="54AFC181" w:rsidR="00C850BE" w:rsidRPr="00C850BE" w:rsidRDefault="00C850BE" w:rsidP="00C850BE">
            <w:pPr>
              <w:numPr>
                <w:ilvl w:val="2"/>
                <w:numId w:val="1"/>
              </w:numPr>
              <w:rPr>
                <w:rFonts w:ascii="Arial" w:hAnsi="Arial" w:cs="Arial"/>
                <w:b/>
                <w:bCs/>
                <w:sz w:val="20"/>
                <w:szCs w:val="20"/>
              </w:rPr>
            </w:pPr>
            <w:r>
              <w:rPr>
                <w:rFonts w:ascii="Arial" w:hAnsi="Arial" w:cs="Arial"/>
                <w:color w:val="FF0000"/>
                <w:sz w:val="20"/>
                <w:szCs w:val="20"/>
              </w:rPr>
              <w:t>Nothing current, but nominations should open later this month or early November.</w:t>
            </w:r>
          </w:p>
          <w:p w14:paraId="0404A348" w14:textId="77777777" w:rsidR="009358FC" w:rsidRPr="00DE5DAE" w:rsidRDefault="009358FC" w:rsidP="009358FC">
            <w:pPr>
              <w:ind w:left="1440"/>
              <w:rPr>
                <w:rFonts w:ascii="Arial" w:hAnsi="Arial" w:cs="Arial"/>
                <w:bCs/>
                <w:sz w:val="20"/>
                <w:szCs w:val="20"/>
              </w:rPr>
            </w:pPr>
          </w:p>
          <w:p w14:paraId="342A74A3" w14:textId="38443FBA" w:rsidR="00330575" w:rsidRPr="00932384" w:rsidRDefault="00A14FD7" w:rsidP="00932384">
            <w:pPr>
              <w:numPr>
                <w:ilvl w:val="1"/>
                <w:numId w:val="1"/>
              </w:numPr>
              <w:rPr>
                <w:rFonts w:ascii="Arial" w:hAnsi="Arial" w:cs="Arial"/>
                <w:b/>
                <w:i/>
                <w:sz w:val="20"/>
                <w:szCs w:val="20"/>
              </w:rPr>
            </w:pPr>
            <w:r w:rsidRPr="32B304A5">
              <w:rPr>
                <w:rFonts w:ascii="Arial" w:hAnsi="Arial" w:cs="Arial"/>
                <w:b/>
                <w:bCs/>
                <w:sz w:val="20"/>
                <w:szCs w:val="20"/>
              </w:rPr>
              <w:t xml:space="preserve">Technical </w:t>
            </w:r>
            <w:r w:rsidR="002C0D83" w:rsidRPr="32B304A5">
              <w:rPr>
                <w:rFonts w:ascii="Arial" w:hAnsi="Arial" w:cs="Arial"/>
                <w:b/>
                <w:bCs/>
                <w:sz w:val="20"/>
                <w:szCs w:val="20"/>
              </w:rPr>
              <w:t>–</w:t>
            </w:r>
            <w:r w:rsidR="000D0246" w:rsidRPr="32B304A5">
              <w:rPr>
                <w:rFonts w:ascii="Arial" w:hAnsi="Arial" w:cs="Arial"/>
                <w:b/>
                <w:bCs/>
                <w:sz w:val="20"/>
                <w:szCs w:val="20"/>
              </w:rPr>
              <w:t xml:space="preserve"> </w:t>
            </w:r>
            <w:r w:rsidR="00D66068" w:rsidRPr="32B304A5">
              <w:rPr>
                <w:rFonts w:ascii="Arial" w:hAnsi="Arial" w:cs="Arial"/>
                <w:b/>
                <w:bCs/>
                <w:sz w:val="20"/>
                <w:szCs w:val="20"/>
              </w:rPr>
              <w:t>Mark</w:t>
            </w:r>
            <w:r w:rsidR="00025E8B" w:rsidRPr="32B304A5">
              <w:rPr>
                <w:rFonts w:ascii="Arial" w:hAnsi="Arial" w:cs="Arial"/>
                <w:b/>
                <w:bCs/>
                <w:sz w:val="20"/>
                <w:szCs w:val="20"/>
              </w:rPr>
              <w:t xml:space="preserve"> Stoddard</w:t>
            </w:r>
            <w:r w:rsidR="00A86B07" w:rsidRPr="32B304A5">
              <w:rPr>
                <w:rFonts w:ascii="Arial" w:hAnsi="Arial" w:cs="Arial"/>
                <w:b/>
                <w:bCs/>
                <w:sz w:val="20"/>
                <w:szCs w:val="20"/>
              </w:rPr>
              <w:t>/Lee Ann Briggs</w:t>
            </w:r>
            <w:r w:rsidR="00862BD0" w:rsidRPr="32B304A5">
              <w:rPr>
                <w:rFonts w:ascii="Arial" w:hAnsi="Arial" w:cs="Arial"/>
                <w:b/>
                <w:bCs/>
                <w:sz w:val="20"/>
                <w:szCs w:val="20"/>
              </w:rPr>
              <w:t xml:space="preserve"> </w:t>
            </w:r>
            <w:r w:rsidR="007A6BEC" w:rsidRPr="32B304A5">
              <w:rPr>
                <w:rFonts w:ascii="Arial" w:hAnsi="Arial" w:cs="Arial"/>
                <w:i/>
                <w:iCs/>
                <w:sz w:val="20"/>
                <w:szCs w:val="20"/>
              </w:rPr>
              <w:t>discussion of upcoming topics and speakers</w:t>
            </w:r>
          </w:p>
          <w:p w14:paraId="5BC96CA0" w14:textId="77777777" w:rsidR="00330575" w:rsidRPr="00222853" w:rsidRDefault="00330575" w:rsidP="00A925AD">
            <w:pPr>
              <w:numPr>
                <w:ilvl w:val="2"/>
                <w:numId w:val="1"/>
              </w:numPr>
              <w:textAlignment w:val="baseline"/>
              <w:rPr>
                <w:rFonts w:ascii="Arial" w:hAnsi="Arial" w:cs="Arial"/>
                <w:sz w:val="20"/>
                <w:szCs w:val="20"/>
              </w:rPr>
            </w:pPr>
            <w:r w:rsidRPr="00222853">
              <w:rPr>
                <w:rFonts w:ascii="Arial" w:hAnsi="Arial" w:cs="Arial"/>
                <w:sz w:val="20"/>
                <w:szCs w:val="20"/>
              </w:rPr>
              <w:t>October 15: The New PM2.5 National Ambient Air Quality Standard, Michael Liebert, ALL4</w:t>
            </w:r>
          </w:p>
          <w:p w14:paraId="5959270A" w14:textId="13465E60" w:rsidR="00330575" w:rsidRPr="00222853" w:rsidRDefault="00330575" w:rsidP="00A925AD">
            <w:pPr>
              <w:numPr>
                <w:ilvl w:val="2"/>
                <w:numId w:val="1"/>
              </w:numPr>
              <w:textAlignment w:val="baseline"/>
              <w:rPr>
                <w:rFonts w:ascii="Arial" w:hAnsi="Arial" w:cs="Arial"/>
                <w:sz w:val="20"/>
                <w:szCs w:val="20"/>
              </w:rPr>
            </w:pPr>
            <w:r w:rsidRPr="6A9993B8">
              <w:rPr>
                <w:rFonts w:ascii="Arial" w:hAnsi="Arial" w:cs="Arial"/>
                <w:sz w:val="20"/>
                <w:szCs w:val="20"/>
              </w:rPr>
              <w:t xml:space="preserve">November 19: Demonstrating the </w:t>
            </w:r>
            <w:r w:rsidR="6D48C4FE" w:rsidRPr="6A9993B8">
              <w:rPr>
                <w:rFonts w:ascii="Arial" w:hAnsi="Arial" w:cs="Arial"/>
                <w:sz w:val="20"/>
                <w:szCs w:val="20"/>
              </w:rPr>
              <w:t xml:space="preserve">Michigan </w:t>
            </w:r>
            <w:proofErr w:type="spellStart"/>
            <w:r w:rsidRPr="6A9993B8">
              <w:rPr>
                <w:rFonts w:ascii="Arial" w:hAnsi="Arial" w:cs="Arial"/>
                <w:sz w:val="20"/>
                <w:szCs w:val="20"/>
              </w:rPr>
              <w:t>MiEnv</w:t>
            </w:r>
            <w:r w:rsidR="020CEE90" w:rsidRPr="6A9993B8">
              <w:rPr>
                <w:rFonts w:ascii="Arial" w:hAnsi="Arial" w:cs="Arial"/>
                <w:sz w:val="20"/>
                <w:szCs w:val="20"/>
              </w:rPr>
              <w:t>ir</w:t>
            </w:r>
            <w:r w:rsidRPr="6A9993B8">
              <w:rPr>
                <w:rFonts w:ascii="Arial" w:hAnsi="Arial" w:cs="Arial"/>
                <w:sz w:val="20"/>
                <w:szCs w:val="20"/>
              </w:rPr>
              <w:t>o</w:t>
            </w:r>
            <w:proofErr w:type="spellEnd"/>
            <w:r w:rsidRPr="6A9993B8">
              <w:rPr>
                <w:rFonts w:ascii="Arial" w:hAnsi="Arial" w:cs="Arial"/>
                <w:sz w:val="20"/>
                <w:szCs w:val="20"/>
              </w:rPr>
              <w:t xml:space="preserve"> Portal &amp; Oregon’s Your DEQ Online platforms, Kaitlyn DeVries, EGLE and Hillarie Sales, OR DEQ</w:t>
            </w:r>
          </w:p>
          <w:p w14:paraId="4C3BA092" w14:textId="77777777" w:rsidR="00330575" w:rsidRPr="00222853" w:rsidRDefault="00330575" w:rsidP="00A925AD">
            <w:pPr>
              <w:numPr>
                <w:ilvl w:val="2"/>
                <w:numId w:val="1"/>
              </w:numPr>
              <w:textAlignment w:val="baseline"/>
              <w:rPr>
                <w:rFonts w:ascii="Arial" w:hAnsi="Arial" w:cs="Arial"/>
                <w:sz w:val="20"/>
                <w:szCs w:val="20"/>
              </w:rPr>
            </w:pPr>
            <w:r w:rsidRPr="00222853">
              <w:rPr>
                <w:rFonts w:ascii="Arial" w:hAnsi="Arial" w:cs="Arial"/>
                <w:sz w:val="20"/>
                <w:szCs w:val="20"/>
              </w:rPr>
              <w:t>December 17: Open forum discussion possibly relating to 2025 Annual Training</w:t>
            </w:r>
          </w:p>
          <w:p w14:paraId="268BD722" w14:textId="77777777" w:rsidR="00330575" w:rsidRPr="00222853" w:rsidRDefault="00330575" w:rsidP="00A925AD">
            <w:pPr>
              <w:numPr>
                <w:ilvl w:val="2"/>
                <w:numId w:val="1"/>
              </w:numPr>
              <w:textAlignment w:val="baseline"/>
              <w:rPr>
                <w:rFonts w:ascii="Arial" w:hAnsi="Arial" w:cs="Arial"/>
                <w:sz w:val="20"/>
                <w:szCs w:val="20"/>
              </w:rPr>
            </w:pPr>
            <w:r w:rsidRPr="00222853">
              <w:rPr>
                <w:rFonts w:ascii="Arial" w:hAnsi="Arial" w:cs="Arial"/>
                <w:sz w:val="20"/>
                <w:szCs w:val="20"/>
              </w:rPr>
              <w:t>February 18: Printing topic, Gary Jones, Vice President, Environmental, Health &amp; Safety Affairs, PRINTING United Alliance</w:t>
            </w:r>
          </w:p>
          <w:p w14:paraId="5D6586C1" w14:textId="77777777" w:rsidR="00330575" w:rsidRPr="006B688F" w:rsidRDefault="00330575" w:rsidP="00330575">
            <w:pPr>
              <w:rPr>
                <w:rFonts w:ascii="Arial" w:hAnsi="Arial" w:cs="Arial"/>
                <w:b/>
                <w:i/>
                <w:sz w:val="20"/>
                <w:szCs w:val="20"/>
              </w:rPr>
            </w:pPr>
          </w:p>
          <w:p w14:paraId="07FFF56F" w14:textId="77777777" w:rsidR="00D145FB" w:rsidRPr="00D145FB" w:rsidRDefault="003F5AD6" w:rsidP="00A925AD">
            <w:pPr>
              <w:pStyle w:val="ListParagraph"/>
              <w:numPr>
                <w:ilvl w:val="1"/>
                <w:numId w:val="1"/>
              </w:numPr>
              <w:rPr>
                <w:rFonts w:asciiTheme="minorHAnsi" w:hAnsiTheme="minorHAnsi" w:cstheme="minorHAnsi"/>
                <w:b/>
                <w:sz w:val="20"/>
                <w:szCs w:val="20"/>
              </w:rPr>
            </w:pPr>
            <w:r w:rsidRPr="32B304A5">
              <w:rPr>
                <w:rFonts w:ascii="Arial" w:hAnsi="Arial" w:cs="Arial"/>
                <w:b/>
                <w:bCs/>
                <w:sz w:val="20"/>
                <w:szCs w:val="20"/>
              </w:rPr>
              <w:t xml:space="preserve">Website – Nancy Larson </w:t>
            </w:r>
          </w:p>
          <w:p w14:paraId="6D839343" w14:textId="25C090F0" w:rsidR="00D145FB" w:rsidRDefault="00D145FB" w:rsidP="00330575">
            <w:pPr>
              <w:numPr>
                <w:ilvl w:val="2"/>
                <w:numId w:val="1"/>
              </w:numPr>
              <w:rPr>
                <w:rFonts w:ascii="Arial" w:hAnsi="Arial" w:cs="Arial"/>
                <w:bCs/>
                <w:sz w:val="20"/>
                <w:szCs w:val="20"/>
              </w:rPr>
            </w:pPr>
            <w:r w:rsidRPr="006531B3">
              <w:rPr>
                <w:rFonts w:ascii="Arial" w:hAnsi="Arial" w:cs="Arial"/>
                <w:sz w:val="20"/>
                <w:szCs w:val="20"/>
              </w:rPr>
              <w:t>Open r</w:t>
            </w:r>
            <w:r w:rsidR="00A442BC" w:rsidRPr="006531B3">
              <w:rPr>
                <w:rFonts w:ascii="Arial" w:hAnsi="Arial" w:cs="Arial"/>
                <w:sz w:val="20"/>
                <w:szCs w:val="20"/>
              </w:rPr>
              <w:t>equest for Co-c</w:t>
            </w:r>
            <w:r w:rsidR="00A442BC" w:rsidRPr="00222853">
              <w:rPr>
                <w:rFonts w:ascii="Arial" w:hAnsi="Arial" w:cs="Arial"/>
                <w:bCs/>
                <w:sz w:val="20"/>
                <w:szCs w:val="20"/>
              </w:rPr>
              <w:t>hair</w:t>
            </w:r>
          </w:p>
          <w:p w14:paraId="6930F830" w14:textId="5D029807" w:rsidR="00C8118F" w:rsidRPr="008A476B" w:rsidRDefault="00C8118F" w:rsidP="00330575">
            <w:pPr>
              <w:numPr>
                <w:ilvl w:val="2"/>
                <w:numId w:val="1"/>
              </w:numPr>
              <w:rPr>
                <w:rFonts w:ascii="Arial" w:hAnsi="Arial" w:cs="Arial"/>
                <w:bCs/>
                <w:color w:val="FF0000"/>
                <w:sz w:val="20"/>
                <w:szCs w:val="20"/>
              </w:rPr>
            </w:pPr>
            <w:r w:rsidRPr="008A476B">
              <w:rPr>
                <w:rFonts w:ascii="Arial" w:hAnsi="Arial" w:cs="Arial"/>
                <w:color w:val="FF0000"/>
                <w:sz w:val="20"/>
                <w:szCs w:val="20"/>
              </w:rPr>
              <w:t>Website subcommittee report out - subcommittee did not meet in Sept., but will meet in early Dec. From the website group - since Sept NSC completed some general maintenance and updates, links check and upload a few new documents, as well as a plan to try to schedule a meeting with RASBLs.</w:t>
            </w:r>
          </w:p>
          <w:p w14:paraId="29FCFCD1" w14:textId="77777777" w:rsidR="00D145FB" w:rsidRPr="00A442BC" w:rsidRDefault="00D145FB" w:rsidP="00330575">
            <w:pPr>
              <w:rPr>
                <w:rFonts w:ascii="Arial" w:hAnsi="Arial" w:cs="Arial"/>
                <w:bCs/>
                <w:sz w:val="20"/>
                <w:szCs w:val="20"/>
              </w:rPr>
            </w:pPr>
          </w:p>
          <w:p w14:paraId="394C83D3" w14:textId="78A3D263" w:rsidR="00A14FD7" w:rsidRPr="008A476B" w:rsidRDefault="00A14FD7" w:rsidP="00A925AD">
            <w:pPr>
              <w:numPr>
                <w:ilvl w:val="1"/>
                <w:numId w:val="1"/>
              </w:numPr>
              <w:rPr>
                <w:rFonts w:ascii="Arial" w:hAnsi="Arial" w:cs="Arial"/>
                <w:b/>
                <w:i/>
                <w:sz w:val="20"/>
                <w:szCs w:val="20"/>
              </w:rPr>
            </w:pPr>
            <w:r w:rsidRPr="32B304A5">
              <w:rPr>
                <w:rFonts w:ascii="Arial" w:hAnsi="Arial" w:cs="Arial"/>
                <w:b/>
                <w:bCs/>
                <w:sz w:val="20"/>
                <w:szCs w:val="20"/>
              </w:rPr>
              <w:t xml:space="preserve">Education / Annual Report </w:t>
            </w:r>
            <w:r w:rsidR="00A21E71" w:rsidRPr="32B304A5">
              <w:rPr>
                <w:rFonts w:ascii="Arial" w:hAnsi="Arial" w:cs="Arial"/>
                <w:b/>
                <w:bCs/>
                <w:sz w:val="20"/>
                <w:szCs w:val="20"/>
              </w:rPr>
              <w:t xml:space="preserve">– </w:t>
            </w:r>
            <w:r w:rsidR="00A442BC" w:rsidRPr="32B304A5">
              <w:rPr>
                <w:rFonts w:ascii="Arial" w:hAnsi="Arial" w:cs="Arial"/>
                <w:b/>
                <w:bCs/>
                <w:sz w:val="20"/>
                <w:szCs w:val="20"/>
              </w:rPr>
              <w:t xml:space="preserve">Sara Johnson/Gina </w:t>
            </w:r>
            <w:proofErr w:type="spellStart"/>
            <w:r w:rsidR="00A442BC" w:rsidRPr="32B304A5">
              <w:rPr>
                <w:rFonts w:ascii="Arial" w:hAnsi="Arial" w:cs="Arial"/>
                <w:b/>
                <w:bCs/>
                <w:sz w:val="20"/>
                <w:szCs w:val="20"/>
              </w:rPr>
              <w:t>Gambacorto</w:t>
            </w:r>
            <w:proofErr w:type="spellEnd"/>
            <w:r w:rsidR="001C4D6F">
              <w:rPr>
                <w:rFonts w:ascii="Arial" w:hAnsi="Arial" w:cs="Arial"/>
                <w:b/>
                <w:bCs/>
                <w:sz w:val="20"/>
                <w:szCs w:val="20"/>
              </w:rPr>
              <w:t xml:space="preserve"> </w:t>
            </w:r>
          </w:p>
          <w:p w14:paraId="0C84DDEC" w14:textId="3E9EBE27" w:rsidR="008A476B" w:rsidRPr="008A476B" w:rsidRDefault="008A476B" w:rsidP="008A476B">
            <w:pPr>
              <w:numPr>
                <w:ilvl w:val="2"/>
                <w:numId w:val="1"/>
              </w:numPr>
              <w:rPr>
                <w:rFonts w:ascii="Arial" w:hAnsi="Arial" w:cs="Arial"/>
                <w:b/>
                <w:i/>
                <w:sz w:val="20"/>
                <w:szCs w:val="20"/>
              </w:rPr>
            </w:pPr>
            <w:r>
              <w:rPr>
                <w:rFonts w:ascii="Arial" w:hAnsi="Arial" w:cs="Arial"/>
                <w:color w:val="FF0000"/>
                <w:sz w:val="20"/>
                <w:szCs w:val="20"/>
              </w:rPr>
              <w:t>Meeting next week to plan new survey for annual data gathering</w:t>
            </w:r>
          </w:p>
          <w:p w14:paraId="55949D40" w14:textId="270551CA" w:rsidR="008A476B" w:rsidRPr="008A476B" w:rsidRDefault="008A476B" w:rsidP="008A476B">
            <w:pPr>
              <w:numPr>
                <w:ilvl w:val="2"/>
                <w:numId w:val="1"/>
              </w:numPr>
              <w:rPr>
                <w:rFonts w:ascii="Arial" w:hAnsi="Arial" w:cs="Arial"/>
                <w:b/>
                <w:i/>
                <w:sz w:val="20"/>
                <w:szCs w:val="20"/>
              </w:rPr>
            </w:pPr>
            <w:r>
              <w:rPr>
                <w:rFonts w:ascii="Arial" w:hAnsi="Arial" w:cs="Arial"/>
                <w:color w:val="FF0000"/>
                <w:sz w:val="20"/>
                <w:szCs w:val="20"/>
              </w:rPr>
              <w:t>Meeting in December would be to discuss how to gather data and present data</w:t>
            </w:r>
          </w:p>
          <w:p w14:paraId="5DEEC86A" w14:textId="74D9D738" w:rsidR="008A476B" w:rsidRPr="008A476B" w:rsidRDefault="008A476B" w:rsidP="008A476B">
            <w:pPr>
              <w:numPr>
                <w:ilvl w:val="2"/>
                <w:numId w:val="1"/>
              </w:numPr>
              <w:rPr>
                <w:rFonts w:ascii="Arial" w:hAnsi="Arial" w:cs="Arial"/>
                <w:b/>
                <w:i/>
                <w:sz w:val="20"/>
                <w:szCs w:val="20"/>
              </w:rPr>
            </w:pPr>
            <w:r>
              <w:rPr>
                <w:rFonts w:ascii="Arial" w:hAnsi="Arial" w:cs="Arial"/>
                <w:color w:val="FF0000"/>
                <w:sz w:val="20"/>
                <w:szCs w:val="20"/>
              </w:rPr>
              <w:t>Also planning small videos about SBEAP work to offer insights into what we do. Looking for volunteers</w:t>
            </w:r>
          </w:p>
          <w:p w14:paraId="1BC30154" w14:textId="0D85ADD9" w:rsidR="008A476B" w:rsidRPr="008A476B" w:rsidRDefault="008A476B" w:rsidP="008A476B">
            <w:pPr>
              <w:numPr>
                <w:ilvl w:val="2"/>
                <w:numId w:val="1"/>
              </w:numPr>
              <w:rPr>
                <w:rFonts w:ascii="Arial" w:hAnsi="Arial" w:cs="Arial"/>
                <w:b/>
                <w:i/>
                <w:sz w:val="20"/>
                <w:szCs w:val="20"/>
              </w:rPr>
            </w:pPr>
            <w:r>
              <w:rPr>
                <w:rFonts w:ascii="Arial" w:hAnsi="Arial" w:cs="Arial"/>
                <w:color w:val="FF0000"/>
                <w:sz w:val="20"/>
                <w:szCs w:val="20"/>
              </w:rPr>
              <w:t>Ed Bakos (NJ) will host survey, potentially through MS Forms</w:t>
            </w:r>
          </w:p>
          <w:p w14:paraId="159771F0" w14:textId="77777777" w:rsidR="008A476B" w:rsidRPr="001C4D6F" w:rsidRDefault="008A476B" w:rsidP="008A476B">
            <w:pPr>
              <w:ind w:left="2160"/>
              <w:rPr>
                <w:rFonts w:ascii="Arial" w:hAnsi="Arial" w:cs="Arial"/>
                <w:b/>
                <w:i/>
                <w:sz w:val="20"/>
                <w:szCs w:val="20"/>
              </w:rPr>
            </w:pPr>
          </w:p>
          <w:p w14:paraId="17ADE8C1" w14:textId="68DC3605" w:rsidR="00D145FB" w:rsidRDefault="00A14FD7" w:rsidP="6A9993B8">
            <w:pPr>
              <w:numPr>
                <w:ilvl w:val="1"/>
                <w:numId w:val="1"/>
              </w:numPr>
              <w:rPr>
                <w:rFonts w:ascii="Arial" w:hAnsi="Arial" w:cs="Arial"/>
                <w:b/>
                <w:bCs/>
                <w:sz w:val="20"/>
                <w:szCs w:val="20"/>
              </w:rPr>
            </w:pPr>
            <w:r w:rsidRPr="6A9993B8">
              <w:rPr>
                <w:rFonts w:ascii="Arial" w:hAnsi="Arial" w:cs="Arial"/>
                <w:b/>
                <w:bCs/>
                <w:sz w:val="20"/>
                <w:szCs w:val="20"/>
              </w:rPr>
              <w:t>Promotional</w:t>
            </w:r>
            <w:r w:rsidR="00A21E71" w:rsidRPr="6A9993B8">
              <w:rPr>
                <w:rFonts w:ascii="Arial" w:hAnsi="Arial" w:cs="Arial"/>
                <w:b/>
                <w:bCs/>
                <w:sz w:val="20"/>
                <w:szCs w:val="20"/>
              </w:rPr>
              <w:t xml:space="preserve"> </w:t>
            </w:r>
            <w:r w:rsidR="004477FB" w:rsidRPr="6A9993B8">
              <w:rPr>
                <w:rFonts w:ascii="Arial" w:hAnsi="Arial" w:cs="Arial"/>
                <w:b/>
                <w:bCs/>
                <w:sz w:val="20"/>
                <w:szCs w:val="20"/>
              </w:rPr>
              <w:t>–</w:t>
            </w:r>
            <w:r w:rsidR="00D66068" w:rsidRPr="6A9993B8">
              <w:rPr>
                <w:rFonts w:ascii="Arial" w:hAnsi="Arial" w:cs="Arial"/>
                <w:b/>
                <w:bCs/>
                <w:sz w:val="20"/>
                <w:szCs w:val="20"/>
              </w:rPr>
              <w:t xml:space="preserve"> </w:t>
            </w:r>
            <w:r w:rsidR="007845DB" w:rsidRPr="6A9993B8">
              <w:rPr>
                <w:rFonts w:ascii="Arial" w:hAnsi="Arial" w:cs="Arial"/>
                <w:b/>
                <w:bCs/>
                <w:sz w:val="20"/>
                <w:szCs w:val="20"/>
              </w:rPr>
              <w:t>Crystal Warren</w:t>
            </w:r>
          </w:p>
          <w:p w14:paraId="59264384" w14:textId="3F7A4A63" w:rsidR="6A9993B8" w:rsidRPr="008A476B" w:rsidRDefault="008A476B" w:rsidP="002B3D45">
            <w:pPr>
              <w:numPr>
                <w:ilvl w:val="2"/>
                <w:numId w:val="1"/>
              </w:numPr>
              <w:rPr>
                <w:rFonts w:ascii="Arial" w:hAnsi="Arial" w:cs="Arial"/>
                <w:sz w:val="20"/>
                <w:szCs w:val="20"/>
              </w:rPr>
            </w:pPr>
            <w:r w:rsidRPr="008A476B">
              <w:rPr>
                <w:rFonts w:ascii="Arial" w:hAnsi="Arial" w:cs="Arial"/>
                <w:color w:val="FF0000"/>
                <w:sz w:val="20"/>
                <w:szCs w:val="20"/>
              </w:rPr>
              <w:t>Next call is November 12th</w:t>
            </w:r>
          </w:p>
          <w:p w14:paraId="71B318AC" w14:textId="77777777" w:rsidR="00222853" w:rsidRDefault="00222853" w:rsidP="00222853">
            <w:pPr>
              <w:pStyle w:val="ListParagraph"/>
              <w:rPr>
                <w:rFonts w:ascii="Arial" w:hAnsi="Arial" w:cs="Arial"/>
                <w:b/>
                <w:sz w:val="20"/>
                <w:szCs w:val="20"/>
              </w:rPr>
            </w:pPr>
          </w:p>
          <w:p w14:paraId="3E15E2D0" w14:textId="0934B065" w:rsidR="004477FB" w:rsidRDefault="004477FB" w:rsidP="00A925AD">
            <w:pPr>
              <w:numPr>
                <w:ilvl w:val="1"/>
                <w:numId w:val="1"/>
              </w:numPr>
              <w:rPr>
                <w:rFonts w:ascii="Arial" w:hAnsi="Arial" w:cs="Arial"/>
                <w:b/>
                <w:sz w:val="20"/>
                <w:szCs w:val="20"/>
              </w:rPr>
            </w:pPr>
            <w:r w:rsidRPr="00DF3338">
              <w:rPr>
                <w:rFonts w:ascii="Arial" w:hAnsi="Arial" w:cs="Arial"/>
                <w:b/>
                <w:sz w:val="20"/>
                <w:szCs w:val="20"/>
              </w:rPr>
              <w:t xml:space="preserve">EJ </w:t>
            </w:r>
            <w:r w:rsidR="00E672EB">
              <w:rPr>
                <w:rFonts w:ascii="Arial" w:hAnsi="Arial" w:cs="Arial"/>
                <w:b/>
                <w:sz w:val="20"/>
                <w:szCs w:val="20"/>
              </w:rPr>
              <w:t xml:space="preserve">workgroup – Lisa </w:t>
            </w:r>
            <w:proofErr w:type="spellStart"/>
            <w:r w:rsidR="00E672EB">
              <w:rPr>
                <w:rFonts w:ascii="Arial" w:hAnsi="Arial" w:cs="Arial"/>
                <w:b/>
                <w:sz w:val="20"/>
                <w:szCs w:val="20"/>
              </w:rPr>
              <w:t>Ashenbrenner</w:t>
            </w:r>
            <w:proofErr w:type="spellEnd"/>
            <w:r w:rsidR="00E672EB">
              <w:rPr>
                <w:rFonts w:ascii="Arial" w:hAnsi="Arial" w:cs="Arial"/>
                <w:b/>
                <w:sz w:val="20"/>
                <w:szCs w:val="20"/>
              </w:rPr>
              <w:t>-Hunt</w:t>
            </w:r>
            <w:r w:rsidR="009C75E6">
              <w:rPr>
                <w:rFonts w:ascii="Arial" w:hAnsi="Arial" w:cs="Arial"/>
                <w:b/>
                <w:sz w:val="20"/>
                <w:szCs w:val="20"/>
              </w:rPr>
              <w:t xml:space="preserve"> </w:t>
            </w:r>
          </w:p>
          <w:p w14:paraId="6561A2F0" w14:textId="59644927" w:rsidR="008A476B" w:rsidRPr="008A476B" w:rsidRDefault="008A476B" w:rsidP="008A476B">
            <w:pPr>
              <w:numPr>
                <w:ilvl w:val="2"/>
                <w:numId w:val="1"/>
              </w:numPr>
              <w:rPr>
                <w:rFonts w:ascii="Arial" w:hAnsi="Arial" w:cs="Arial"/>
                <w:b/>
                <w:sz w:val="20"/>
                <w:szCs w:val="20"/>
              </w:rPr>
            </w:pPr>
            <w:r>
              <w:rPr>
                <w:rFonts w:ascii="Arial" w:hAnsi="Arial" w:cs="Arial"/>
                <w:bCs/>
                <w:color w:val="FF0000"/>
                <w:sz w:val="20"/>
                <w:szCs w:val="20"/>
              </w:rPr>
              <w:t xml:space="preserve">Call next </w:t>
            </w:r>
            <w:proofErr w:type="gramStart"/>
            <w:r>
              <w:rPr>
                <w:rFonts w:ascii="Arial" w:hAnsi="Arial" w:cs="Arial"/>
                <w:bCs/>
                <w:color w:val="FF0000"/>
                <w:sz w:val="20"/>
                <w:szCs w:val="20"/>
              </w:rPr>
              <w:t>week</w:t>
            </w:r>
            <w:proofErr w:type="gramEnd"/>
            <w:r>
              <w:rPr>
                <w:rFonts w:ascii="Arial" w:hAnsi="Arial" w:cs="Arial"/>
                <w:bCs/>
                <w:color w:val="FF0000"/>
                <w:sz w:val="20"/>
                <w:szCs w:val="20"/>
              </w:rPr>
              <w:t xml:space="preserve"> for all with a topic of CO Small Business Equity Fund. </w:t>
            </w:r>
          </w:p>
          <w:p w14:paraId="6C6105CC" w14:textId="391CD07C" w:rsidR="008A476B" w:rsidRDefault="008A476B" w:rsidP="008A476B">
            <w:pPr>
              <w:numPr>
                <w:ilvl w:val="2"/>
                <w:numId w:val="1"/>
              </w:numPr>
              <w:rPr>
                <w:rFonts w:ascii="Arial" w:hAnsi="Arial" w:cs="Arial"/>
                <w:b/>
                <w:sz w:val="20"/>
                <w:szCs w:val="20"/>
              </w:rPr>
            </w:pPr>
            <w:r>
              <w:rPr>
                <w:rFonts w:ascii="Arial" w:hAnsi="Arial" w:cs="Arial"/>
                <w:bCs/>
                <w:color w:val="FF0000"/>
                <w:sz w:val="20"/>
                <w:szCs w:val="20"/>
              </w:rPr>
              <w:t>Last month had an open meeting with presentations from MA and NH about working with TURI (Toxic Use Reduction Institute) through some grants</w:t>
            </w:r>
          </w:p>
          <w:p w14:paraId="4C8CBF27" w14:textId="77777777" w:rsidR="00330575" w:rsidRPr="006B688F" w:rsidRDefault="00330575" w:rsidP="00330575">
            <w:pPr>
              <w:rPr>
                <w:rFonts w:ascii="Arial" w:hAnsi="Arial" w:cs="Arial"/>
                <w:bCs/>
                <w:sz w:val="20"/>
                <w:szCs w:val="20"/>
              </w:rPr>
            </w:pPr>
          </w:p>
          <w:p w14:paraId="3EC8821B" w14:textId="4D710764" w:rsidR="004477FB" w:rsidRDefault="00FB36F8" w:rsidP="00A925AD">
            <w:pPr>
              <w:numPr>
                <w:ilvl w:val="1"/>
                <w:numId w:val="1"/>
              </w:numPr>
              <w:rPr>
                <w:rFonts w:ascii="Arial" w:hAnsi="Arial" w:cs="Arial"/>
                <w:b/>
                <w:bCs/>
                <w:sz w:val="20"/>
                <w:szCs w:val="20"/>
              </w:rPr>
            </w:pPr>
            <w:r w:rsidRPr="32B304A5">
              <w:rPr>
                <w:rFonts w:ascii="Arial" w:hAnsi="Arial" w:cs="Arial"/>
                <w:b/>
                <w:bCs/>
                <w:sz w:val="20"/>
                <w:szCs w:val="20"/>
              </w:rPr>
              <w:t>Metrics workgroup</w:t>
            </w:r>
            <w:r w:rsidR="09AC97DE" w:rsidRPr="32B304A5">
              <w:rPr>
                <w:rFonts w:ascii="Arial" w:hAnsi="Arial" w:cs="Arial"/>
                <w:b/>
                <w:bCs/>
                <w:sz w:val="20"/>
                <w:szCs w:val="20"/>
              </w:rPr>
              <w:t xml:space="preserve"> – Donovan Grimwood</w:t>
            </w:r>
          </w:p>
          <w:p w14:paraId="41955708" w14:textId="77777777" w:rsidR="00222853" w:rsidRDefault="00222853" w:rsidP="00222853">
            <w:pPr>
              <w:ind w:left="1080"/>
              <w:rPr>
                <w:rFonts w:ascii="Arial" w:hAnsi="Arial" w:cs="Arial"/>
                <w:b/>
                <w:sz w:val="20"/>
                <w:szCs w:val="20"/>
              </w:rPr>
            </w:pPr>
          </w:p>
          <w:p w14:paraId="7B324F6F" w14:textId="679A78A2" w:rsidR="00B8309D" w:rsidRDefault="00B8309D" w:rsidP="00A925AD">
            <w:pPr>
              <w:numPr>
                <w:ilvl w:val="1"/>
                <w:numId w:val="1"/>
              </w:numPr>
              <w:rPr>
                <w:rFonts w:ascii="Arial" w:hAnsi="Arial" w:cs="Arial"/>
                <w:b/>
                <w:bCs/>
                <w:sz w:val="20"/>
                <w:szCs w:val="20"/>
              </w:rPr>
            </w:pPr>
            <w:r w:rsidRPr="32B304A5">
              <w:rPr>
                <w:rFonts w:ascii="Arial" w:hAnsi="Arial" w:cs="Arial"/>
                <w:b/>
                <w:bCs/>
                <w:sz w:val="20"/>
                <w:szCs w:val="20"/>
              </w:rPr>
              <w:t>National Advocacy workgroup</w:t>
            </w:r>
            <w:r w:rsidR="7B601504" w:rsidRPr="32B304A5">
              <w:rPr>
                <w:rFonts w:ascii="Arial" w:hAnsi="Arial" w:cs="Arial"/>
                <w:b/>
                <w:bCs/>
                <w:sz w:val="20"/>
                <w:szCs w:val="20"/>
              </w:rPr>
              <w:t xml:space="preserve"> – Donovan Grimwood</w:t>
            </w:r>
          </w:p>
          <w:p w14:paraId="163C5708" w14:textId="77777777" w:rsidR="007F5050" w:rsidRDefault="007F5050" w:rsidP="007F5050">
            <w:pPr>
              <w:rPr>
                <w:rFonts w:ascii="Arial" w:hAnsi="Arial" w:cs="Arial"/>
                <w:b/>
                <w:bCs/>
                <w:sz w:val="20"/>
                <w:szCs w:val="20"/>
              </w:rPr>
            </w:pPr>
          </w:p>
          <w:p w14:paraId="480C9CCF" w14:textId="77777777" w:rsidR="00222853" w:rsidRDefault="00222853" w:rsidP="00222853">
            <w:pPr>
              <w:ind w:left="1080"/>
              <w:rPr>
                <w:rFonts w:ascii="Arial" w:hAnsi="Arial" w:cs="Arial"/>
                <w:b/>
                <w:sz w:val="20"/>
                <w:szCs w:val="20"/>
              </w:rPr>
            </w:pPr>
          </w:p>
          <w:p w14:paraId="5788DB08" w14:textId="77777777" w:rsidR="00A14FD7" w:rsidRDefault="00A14FD7" w:rsidP="00A925AD">
            <w:pPr>
              <w:pStyle w:val="Standard1"/>
              <w:numPr>
                <w:ilvl w:val="0"/>
                <w:numId w:val="1"/>
              </w:numPr>
              <w:spacing w:before="0" w:after="0"/>
              <w:rPr>
                <w:rFonts w:ascii="Arial" w:hAnsi="Arial" w:cs="Arial"/>
                <w:b/>
              </w:rPr>
            </w:pPr>
            <w:r>
              <w:rPr>
                <w:rFonts w:ascii="Arial" w:hAnsi="Arial" w:cs="Arial"/>
                <w:b/>
              </w:rPr>
              <w:t>Allied Updates</w:t>
            </w:r>
          </w:p>
          <w:p w14:paraId="3847ADE1" w14:textId="77777777" w:rsidR="00A14FD7" w:rsidRDefault="00A14FD7" w:rsidP="00A14FD7">
            <w:pPr>
              <w:pStyle w:val="Standard1"/>
              <w:spacing w:before="0" w:after="0"/>
              <w:ind w:left="720"/>
              <w:rPr>
                <w:rFonts w:ascii="Arial" w:hAnsi="Arial" w:cs="Arial"/>
                <w:b/>
              </w:rPr>
            </w:pPr>
          </w:p>
          <w:p w14:paraId="6FB3B4E5" w14:textId="3BA1F8F2" w:rsidR="00D145FB" w:rsidRPr="008A476B" w:rsidRDefault="006B688F" w:rsidP="00A925AD">
            <w:pPr>
              <w:pStyle w:val="Standard1"/>
              <w:numPr>
                <w:ilvl w:val="1"/>
                <w:numId w:val="1"/>
              </w:numPr>
              <w:spacing w:before="0" w:after="0"/>
              <w:rPr>
                <w:rFonts w:ascii="Arial" w:hAnsi="Arial" w:cs="Arial"/>
                <w:b/>
              </w:rPr>
            </w:pPr>
            <w:r w:rsidRPr="32B304A5">
              <w:rPr>
                <w:rFonts w:ascii="Arial" w:hAnsi="Arial" w:cs="Arial"/>
                <w:b/>
                <w:bCs/>
              </w:rPr>
              <w:t>CAAAC – (Jeremy Hancher)</w:t>
            </w:r>
          </w:p>
          <w:p w14:paraId="6AD59663" w14:textId="74011642" w:rsidR="008A476B" w:rsidRPr="008A476B" w:rsidRDefault="008A476B" w:rsidP="008A476B">
            <w:pPr>
              <w:pStyle w:val="Standard1"/>
              <w:numPr>
                <w:ilvl w:val="2"/>
                <w:numId w:val="1"/>
              </w:numPr>
              <w:spacing w:before="0" w:after="0"/>
              <w:rPr>
                <w:rFonts w:ascii="Arial" w:hAnsi="Arial" w:cs="Arial"/>
                <w:b/>
              </w:rPr>
            </w:pPr>
            <w:r>
              <w:rPr>
                <w:rFonts w:ascii="Arial" w:hAnsi="Arial" w:cs="Arial"/>
                <w:color w:val="FF0000"/>
              </w:rPr>
              <w:t xml:space="preserve">EPA provided bullet points on a large series of items in which feedback is being requested. </w:t>
            </w:r>
          </w:p>
          <w:p w14:paraId="221EA0F1" w14:textId="1DAAC2E2" w:rsidR="008A476B" w:rsidRPr="008A476B" w:rsidRDefault="008A476B" w:rsidP="008A476B">
            <w:pPr>
              <w:pStyle w:val="Standard1"/>
              <w:numPr>
                <w:ilvl w:val="2"/>
                <w:numId w:val="1"/>
              </w:numPr>
              <w:spacing w:before="0" w:after="0"/>
              <w:rPr>
                <w:rFonts w:ascii="Arial" w:hAnsi="Arial" w:cs="Arial"/>
                <w:b/>
              </w:rPr>
            </w:pPr>
            <w:r>
              <w:rPr>
                <w:rFonts w:ascii="Arial" w:hAnsi="Arial" w:cs="Arial"/>
                <w:color w:val="FF0000"/>
              </w:rPr>
              <w:t xml:space="preserve">CAAAC meeting had several breakout groups to focus on some topics. </w:t>
            </w:r>
          </w:p>
          <w:p w14:paraId="7F7297D7" w14:textId="174CA7A5" w:rsidR="008A476B" w:rsidRPr="008A476B" w:rsidRDefault="008A476B" w:rsidP="008A476B">
            <w:pPr>
              <w:pStyle w:val="Standard1"/>
              <w:numPr>
                <w:ilvl w:val="2"/>
                <w:numId w:val="1"/>
              </w:numPr>
              <w:spacing w:before="0" w:after="0"/>
              <w:rPr>
                <w:rFonts w:ascii="Arial" w:hAnsi="Arial" w:cs="Arial"/>
                <w:b/>
              </w:rPr>
            </w:pPr>
            <w:r>
              <w:rPr>
                <w:rFonts w:ascii="Arial" w:hAnsi="Arial" w:cs="Arial"/>
                <w:color w:val="FF0000"/>
              </w:rPr>
              <w:t>EPA also talked a lot about Cumlative Impact Assessments using their whole portfolio</w:t>
            </w:r>
          </w:p>
          <w:p w14:paraId="03B097C7" w14:textId="136D9D67" w:rsidR="008A476B" w:rsidRPr="008A476B" w:rsidRDefault="008A476B" w:rsidP="008A476B">
            <w:pPr>
              <w:pStyle w:val="Standard1"/>
              <w:numPr>
                <w:ilvl w:val="2"/>
                <w:numId w:val="1"/>
              </w:numPr>
              <w:spacing w:before="0" w:after="0"/>
              <w:rPr>
                <w:rFonts w:ascii="Arial" w:hAnsi="Arial" w:cs="Arial"/>
                <w:b/>
              </w:rPr>
            </w:pPr>
            <w:r>
              <w:rPr>
                <w:rFonts w:ascii="Arial" w:hAnsi="Arial" w:cs="Arial"/>
                <w:color w:val="FF0000"/>
              </w:rPr>
              <w:t>CPRG presentation given by EPA</w:t>
            </w:r>
          </w:p>
          <w:p w14:paraId="75A8B39E" w14:textId="0B8CE652" w:rsidR="008A476B" w:rsidRPr="00936B0A" w:rsidRDefault="008A476B" w:rsidP="008A476B">
            <w:pPr>
              <w:pStyle w:val="Standard1"/>
              <w:numPr>
                <w:ilvl w:val="2"/>
                <w:numId w:val="1"/>
              </w:numPr>
              <w:spacing w:before="0" w:after="0"/>
              <w:rPr>
                <w:rFonts w:ascii="Arial" w:hAnsi="Arial" w:cs="Arial"/>
                <w:b/>
              </w:rPr>
            </w:pPr>
            <w:r>
              <w:rPr>
                <w:rFonts w:ascii="Arial" w:hAnsi="Arial" w:cs="Arial"/>
                <w:color w:val="FF0000"/>
              </w:rPr>
              <w:t>Clean Air Excellent nominations open until December. NJ noted they had helped an area business win the award</w:t>
            </w:r>
            <w:r w:rsidR="00913399">
              <w:rPr>
                <w:rFonts w:ascii="Arial" w:hAnsi="Arial" w:cs="Arial"/>
                <w:color w:val="FF0000"/>
              </w:rPr>
              <w:t xml:space="preserve"> in 2019. </w:t>
            </w:r>
          </w:p>
          <w:p w14:paraId="30E660C3" w14:textId="29B8902D" w:rsidR="00A14FD7" w:rsidRPr="00936B0A" w:rsidRDefault="00A14FD7" w:rsidP="6A9993B8">
            <w:pPr>
              <w:pStyle w:val="Standard1"/>
              <w:numPr>
                <w:ilvl w:val="1"/>
                <w:numId w:val="1"/>
              </w:numPr>
              <w:spacing w:before="0" w:after="0"/>
              <w:rPr>
                <w:rFonts w:ascii="Arial" w:hAnsi="Arial" w:cs="Arial"/>
                <w:b/>
                <w:bCs/>
              </w:rPr>
            </w:pPr>
            <w:r w:rsidRPr="6A9993B8">
              <w:rPr>
                <w:rFonts w:ascii="Arial" w:hAnsi="Arial" w:cs="Arial"/>
                <w:b/>
                <w:bCs/>
              </w:rPr>
              <w:t>NAACA</w:t>
            </w:r>
            <w:r w:rsidR="00E76D23" w:rsidRPr="6A9993B8">
              <w:rPr>
                <w:rFonts w:ascii="Arial" w:hAnsi="Arial" w:cs="Arial"/>
                <w:b/>
                <w:bCs/>
              </w:rPr>
              <w:t xml:space="preserve"> - </w:t>
            </w:r>
            <w:r w:rsidRPr="6A9993B8">
              <w:rPr>
                <w:rFonts w:ascii="Arial" w:hAnsi="Arial" w:cs="Arial"/>
                <w:b/>
                <w:bCs/>
              </w:rPr>
              <w:t xml:space="preserve"> (Nancy H</w:t>
            </w:r>
            <w:r w:rsidR="004F2DEE" w:rsidRPr="6A9993B8">
              <w:rPr>
                <w:rFonts w:ascii="Arial" w:hAnsi="Arial" w:cs="Arial"/>
                <w:b/>
                <w:bCs/>
              </w:rPr>
              <w:t>erb</w:t>
            </w:r>
            <w:r w:rsidRPr="6A9993B8">
              <w:rPr>
                <w:rFonts w:ascii="Arial" w:hAnsi="Arial" w:cs="Arial"/>
                <w:b/>
                <w:bCs/>
              </w:rPr>
              <w:t xml:space="preserve">) </w:t>
            </w:r>
            <w:r w:rsidR="00A21E71" w:rsidRPr="6A9993B8">
              <w:rPr>
                <w:rFonts w:ascii="Arial" w:hAnsi="Arial" w:cs="Arial"/>
                <w:b/>
                <w:bCs/>
              </w:rPr>
              <w:t xml:space="preserve"> </w:t>
            </w:r>
            <w:r w:rsidR="007A2A3A" w:rsidRPr="6A9993B8">
              <w:rPr>
                <w:rFonts w:ascii="Arial" w:hAnsi="Arial" w:cs="Arial"/>
              </w:rPr>
              <w:t>- Fall annual meeting Oct 8</w:t>
            </w:r>
            <w:r w:rsidR="3627FB68" w:rsidRPr="6A9993B8">
              <w:rPr>
                <w:rFonts w:ascii="Arial" w:hAnsi="Arial" w:cs="Arial"/>
              </w:rPr>
              <w:t>-</w:t>
            </w:r>
            <w:r w:rsidR="007A2A3A" w:rsidRPr="6A9993B8">
              <w:rPr>
                <w:rFonts w:ascii="Arial" w:hAnsi="Arial" w:cs="Arial"/>
              </w:rPr>
              <w:t>9</w:t>
            </w:r>
            <w:r w:rsidR="47AA3397" w:rsidRPr="6A9993B8">
              <w:rPr>
                <w:rFonts w:ascii="Arial" w:hAnsi="Arial" w:cs="Arial"/>
              </w:rPr>
              <w:t xml:space="preserve"> in Alexandria, VA</w:t>
            </w:r>
            <w:r w:rsidR="007A2A3A" w:rsidRPr="6A9993B8">
              <w:rPr>
                <w:rFonts w:ascii="Arial" w:hAnsi="Arial" w:cs="Arial"/>
              </w:rPr>
              <w:t xml:space="preserve">. In person only. </w:t>
            </w:r>
          </w:p>
          <w:p w14:paraId="51D14F66" w14:textId="287FE50B" w:rsidR="00A14FD7" w:rsidRPr="00936B0A" w:rsidRDefault="00A14FD7" w:rsidP="00A925AD">
            <w:pPr>
              <w:pStyle w:val="Standard1"/>
              <w:numPr>
                <w:ilvl w:val="1"/>
                <w:numId w:val="1"/>
              </w:numPr>
              <w:spacing w:before="0" w:after="0"/>
              <w:rPr>
                <w:rFonts w:ascii="Arial" w:hAnsi="Arial" w:cs="Arial"/>
              </w:rPr>
            </w:pPr>
            <w:r w:rsidRPr="6A9993B8">
              <w:rPr>
                <w:rFonts w:ascii="Arial" w:hAnsi="Arial" w:cs="Arial"/>
                <w:b/>
                <w:bCs/>
              </w:rPr>
              <w:t xml:space="preserve">ECOS </w:t>
            </w:r>
            <w:r w:rsidR="00E76D23" w:rsidRPr="6A9993B8">
              <w:rPr>
                <w:rFonts w:ascii="Arial" w:hAnsi="Arial" w:cs="Arial"/>
                <w:b/>
                <w:bCs/>
              </w:rPr>
              <w:t xml:space="preserve"> - </w:t>
            </w:r>
            <w:r w:rsidRPr="6A9993B8">
              <w:rPr>
                <w:rFonts w:ascii="Arial" w:hAnsi="Arial" w:cs="Arial"/>
                <w:b/>
                <w:bCs/>
              </w:rPr>
              <w:t>(Donovan)</w:t>
            </w:r>
            <w:r w:rsidR="00534D9C" w:rsidRPr="6A9993B8">
              <w:rPr>
                <w:rFonts w:ascii="Arial" w:hAnsi="Arial" w:cs="Arial"/>
                <w:b/>
                <w:bCs/>
              </w:rPr>
              <w:t xml:space="preserve"> – </w:t>
            </w:r>
          </w:p>
          <w:p w14:paraId="396F124F" w14:textId="5CFADCC2" w:rsidR="009358FC" w:rsidRPr="009358FC" w:rsidRDefault="00A14FD7" w:rsidP="00A925AD">
            <w:pPr>
              <w:pStyle w:val="Heading1"/>
              <w:numPr>
                <w:ilvl w:val="1"/>
                <w:numId w:val="1"/>
              </w:numPr>
              <w:rPr>
                <w:rFonts w:ascii="Arial" w:hAnsi="Arial" w:cs="Arial"/>
                <w:sz w:val="20"/>
                <w:szCs w:val="20"/>
              </w:rPr>
            </w:pPr>
            <w:r w:rsidRPr="6A9993B8">
              <w:rPr>
                <w:rFonts w:asciiTheme="minorHAnsi" w:hAnsiTheme="minorHAnsi" w:cstheme="minorBidi"/>
                <w:sz w:val="24"/>
                <w:szCs w:val="24"/>
              </w:rPr>
              <w:lastRenderedPageBreak/>
              <w:t>AAPCA</w:t>
            </w:r>
            <w:r w:rsidR="00E76D23" w:rsidRPr="6A9993B8">
              <w:rPr>
                <w:rFonts w:asciiTheme="minorHAnsi" w:hAnsiTheme="minorHAnsi" w:cstheme="minorBidi"/>
                <w:sz w:val="24"/>
                <w:szCs w:val="24"/>
              </w:rPr>
              <w:t xml:space="preserve"> -</w:t>
            </w:r>
            <w:r w:rsidRPr="6A9993B8">
              <w:rPr>
                <w:rFonts w:asciiTheme="minorHAnsi" w:hAnsiTheme="minorHAnsi" w:cstheme="minorBidi"/>
                <w:sz w:val="24"/>
                <w:szCs w:val="24"/>
              </w:rPr>
              <w:t xml:space="preserve"> (Tony)</w:t>
            </w:r>
            <w:r w:rsidR="00C12CD4" w:rsidRPr="6A9993B8">
              <w:rPr>
                <w:rFonts w:asciiTheme="minorHAnsi" w:hAnsiTheme="minorHAnsi" w:cstheme="minorBidi"/>
                <w:sz w:val="24"/>
                <w:szCs w:val="24"/>
              </w:rPr>
              <w:t xml:space="preserve"> </w:t>
            </w:r>
            <w:r w:rsidR="00534D9C" w:rsidRPr="6A9993B8">
              <w:rPr>
                <w:rFonts w:asciiTheme="minorHAnsi" w:hAnsiTheme="minorHAnsi" w:cstheme="minorBidi"/>
                <w:sz w:val="24"/>
                <w:szCs w:val="24"/>
              </w:rPr>
              <w:t xml:space="preserve">– </w:t>
            </w:r>
            <w:r w:rsidR="00913399">
              <w:rPr>
                <w:rFonts w:asciiTheme="minorHAnsi" w:hAnsiTheme="minorHAnsi" w:cstheme="minorBidi"/>
                <w:b w:val="0"/>
                <w:bCs w:val="0"/>
                <w:color w:val="FF0000"/>
                <w:sz w:val="24"/>
                <w:szCs w:val="24"/>
              </w:rPr>
              <w:t xml:space="preserve">Morgan Dickie is now Executive Director of AAPCA. Needing to backfill her previous position. </w:t>
            </w:r>
          </w:p>
          <w:p w14:paraId="5984A830" w14:textId="01D9F328" w:rsidR="00A14FD7" w:rsidRPr="009358FC" w:rsidRDefault="00A14FD7" w:rsidP="00A925AD">
            <w:pPr>
              <w:pStyle w:val="Heading1"/>
              <w:numPr>
                <w:ilvl w:val="1"/>
                <w:numId w:val="1"/>
              </w:numPr>
              <w:rPr>
                <w:rFonts w:ascii="Arial" w:hAnsi="Arial" w:cs="Arial"/>
                <w:b w:val="0"/>
                <w:sz w:val="20"/>
                <w:szCs w:val="20"/>
              </w:rPr>
            </w:pPr>
            <w:r w:rsidRPr="009358FC">
              <w:rPr>
                <w:rFonts w:ascii="Arial" w:hAnsi="Arial" w:cs="Arial"/>
                <w:sz w:val="20"/>
                <w:szCs w:val="20"/>
              </w:rPr>
              <w:t>Others</w:t>
            </w:r>
            <w:r w:rsidR="0012699B">
              <w:rPr>
                <w:rFonts w:ascii="Arial" w:hAnsi="Arial" w:cs="Arial"/>
                <w:sz w:val="20"/>
                <w:szCs w:val="20"/>
              </w:rPr>
              <w:t>?</w:t>
            </w:r>
          </w:p>
          <w:p w14:paraId="51351347" w14:textId="77777777" w:rsidR="00A14FD7" w:rsidRDefault="00A14FD7" w:rsidP="00A14FD7">
            <w:pPr>
              <w:pStyle w:val="Standard1"/>
              <w:spacing w:before="0" w:after="0"/>
              <w:ind w:left="1440"/>
              <w:rPr>
                <w:rFonts w:ascii="Arial" w:hAnsi="Arial" w:cs="Arial"/>
                <w:b/>
              </w:rPr>
            </w:pPr>
          </w:p>
          <w:p w14:paraId="674AC7D5" w14:textId="29C46F36" w:rsidR="00CE2480" w:rsidRPr="00C335FE" w:rsidRDefault="00A14FD7" w:rsidP="32B304A5">
            <w:pPr>
              <w:pStyle w:val="Standard1"/>
              <w:tabs>
                <w:tab w:val="center" w:pos="3042"/>
              </w:tabs>
              <w:spacing w:before="0" w:after="0"/>
              <w:rPr>
                <w:rFonts w:ascii="Arial" w:hAnsi="Arial" w:cs="Arial"/>
                <w:b/>
                <w:bCs/>
              </w:rPr>
            </w:pPr>
            <w:r w:rsidRPr="32B304A5">
              <w:rPr>
                <w:rFonts w:ascii="Arial" w:hAnsi="Arial" w:cs="Arial"/>
                <w:b/>
                <w:bCs/>
              </w:rPr>
              <w:t xml:space="preserve">Next NSC call – </w:t>
            </w:r>
            <w:r w:rsidR="00932384">
              <w:rPr>
                <w:rFonts w:ascii="Arial" w:hAnsi="Arial" w:cs="Arial"/>
                <w:b/>
                <w:bCs/>
              </w:rPr>
              <w:t>November 5</w:t>
            </w:r>
            <w:r w:rsidR="000117E0" w:rsidRPr="32B304A5">
              <w:rPr>
                <w:rFonts w:ascii="Arial" w:hAnsi="Arial" w:cs="Arial"/>
                <w:b/>
                <w:bCs/>
              </w:rPr>
              <w:t>, 2024</w:t>
            </w:r>
          </w:p>
          <w:p w14:paraId="23C2DFEE" w14:textId="77777777" w:rsidR="00C10FB2" w:rsidRDefault="00CE2480" w:rsidP="00CF6D04">
            <w:pPr>
              <w:pStyle w:val="Standard1"/>
              <w:tabs>
                <w:tab w:val="center" w:pos="3042"/>
              </w:tabs>
              <w:spacing w:before="0" w:after="0"/>
              <w:rPr>
                <w:rFonts w:ascii="Arial" w:hAnsi="Arial" w:cs="Arial"/>
                <w:b/>
                <w:sz w:val="22"/>
                <w:szCs w:val="22"/>
              </w:rPr>
            </w:pPr>
            <w:r>
              <w:rPr>
                <w:rFonts w:ascii="Arial" w:hAnsi="Arial" w:cs="Arial"/>
                <w:b/>
                <w:sz w:val="22"/>
                <w:szCs w:val="22"/>
              </w:rPr>
              <w:t xml:space="preserve">                         </w:t>
            </w:r>
            <w:r w:rsidR="00A40246">
              <w:rPr>
                <w:rFonts w:ascii="Arial" w:hAnsi="Arial" w:cs="Arial"/>
                <w:b/>
                <w:sz w:val="22"/>
                <w:szCs w:val="22"/>
              </w:rPr>
              <w:t>11:00 – 12:00 PT; 12:00 – 1:00 MT; 1</w:t>
            </w:r>
            <w:r w:rsidR="00A40246" w:rsidRPr="00903918">
              <w:rPr>
                <w:rFonts w:ascii="Arial" w:hAnsi="Arial" w:cs="Arial"/>
                <w:b/>
                <w:sz w:val="22"/>
                <w:szCs w:val="22"/>
              </w:rPr>
              <w:t>:00-</w:t>
            </w:r>
            <w:r w:rsidR="00A40246">
              <w:rPr>
                <w:rFonts w:ascii="Arial" w:hAnsi="Arial" w:cs="Arial"/>
                <w:b/>
                <w:sz w:val="22"/>
                <w:szCs w:val="22"/>
              </w:rPr>
              <w:t>2</w:t>
            </w:r>
            <w:r w:rsidR="00A40246" w:rsidRPr="00903918">
              <w:rPr>
                <w:rFonts w:ascii="Arial" w:hAnsi="Arial" w:cs="Arial"/>
                <w:b/>
                <w:sz w:val="22"/>
                <w:szCs w:val="22"/>
              </w:rPr>
              <w:t>:00 CDT</w:t>
            </w:r>
            <w:r w:rsidR="00A40246">
              <w:rPr>
                <w:rFonts w:ascii="Arial" w:hAnsi="Arial" w:cs="Arial"/>
                <w:b/>
                <w:sz w:val="22"/>
                <w:szCs w:val="22"/>
              </w:rPr>
              <w:t>;</w:t>
            </w:r>
            <w:r w:rsidR="00A40246" w:rsidRPr="00903918">
              <w:rPr>
                <w:rFonts w:ascii="Arial" w:hAnsi="Arial" w:cs="Arial"/>
                <w:b/>
                <w:sz w:val="22"/>
                <w:szCs w:val="22"/>
              </w:rPr>
              <w:t xml:space="preserve"> </w:t>
            </w:r>
            <w:r w:rsidR="00A40246">
              <w:rPr>
                <w:rFonts w:ascii="Arial" w:hAnsi="Arial" w:cs="Arial"/>
                <w:b/>
                <w:sz w:val="22"/>
                <w:szCs w:val="22"/>
              </w:rPr>
              <w:t>2</w:t>
            </w:r>
            <w:r w:rsidR="00A40246" w:rsidRPr="00903918">
              <w:rPr>
                <w:rFonts w:ascii="Arial" w:hAnsi="Arial" w:cs="Arial"/>
                <w:b/>
                <w:sz w:val="22"/>
                <w:szCs w:val="22"/>
              </w:rPr>
              <w:t>:00-</w:t>
            </w:r>
            <w:r w:rsidR="00A40246">
              <w:rPr>
                <w:rFonts w:ascii="Arial" w:hAnsi="Arial" w:cs="Arial"/>
                <w:b/>
                <w:sz w:val="22"/>
                <w:szCs w:val="22"/>
              </w:rPr>
              <w:t>3</w:t>
            </w:r>
            <w:r w:rsidR="00A40246" w:rsidRPr="00903918">
              <w:rPr>
                <w:rFonts w:ascii="Arial" w:hAnsi="Arial" w:cs="Arial"/>
                <w:b/>
                <w:sz w:val="22"/>
                <w:szCs w:val="22"/>
              </w:rPr>
              <w:t>:00 pm  EST</w:t>
            </w:r>
            <w:r w:rsidR="00D0641F">
              <w:rPr>
                <w:rFonts w:ascii="Arial" w:hAnsi="Arial" w:cs="Arial"/>
                <w:b/>
                <w:sz w:val="22"/>
                <w:szCs w:val="22"/>
              </w:rPr>
              <w:t xml:space="preserve"> </w:t>
            </w:r>
          </w:p>
          <w:p w14:paraId="07A727E2" w14:textId="77777777" w:rsidR="00F90178" w:rsidRDefault="009358FC" w:rsidP="32B304A5">
            <w:pPr>
              <w:pStyle w:val="Standard1"/>
              <w:tabs>
                <w:tab w:val="center" w:pos="3042"/>
              </w:tabs>
              <w:spacing w:before="0" w:after="0"/>
              <w:rPr>
                <w:rFonts w:ascii="Arial" w:hAnsi="Arial" w:cs="Arial"/>
                <w:i/>
                <w:iCs/>
              </w:rPr>
            </w:pPr>
            <w:r w:rsidRPr="32B304A5">
              <w:rPr>
                <w:rFonts w:ascii="Arial" w:hAnsi="Arial" w:cs="Arial"/>
                <w:i/>
                <w:iCs/>
              </w:rPr>
              <w:t>Abi</w:t>
            </w:r>
            <w:r w:rsidR="0005182B">
              <w:rPr>
                <w:rFonts w:ascii="Arial" w:hAnsi="Arial" w:cs="Arial"/>
                <w:i/>
                <w:iCs/>
              </w:rPr>
              <w:t xml:space="preserve"> or Nancy</w:t>
            </w:r>
            <w:r w:rsidR="00D0641F" w:rsidRPr="32B304A5">
              <w:rPr>
                <w:rFonts w:ascii="Arial" w:hAnsi="Arial" w:cs="Arial"/>
                <w:i/>
                <w:iCs/>
              </w:rPr>
              <w:t xml:space="preserve"> from K state will be handling the security for the NSC call.</w:t>
            </w:r>
          </w:p>
          <w:p w14:paraId="1286453F" w14:textId="77777777" w:rsidR="00CC2FD8" w:rsidRDefault="00CC2FD8" w:rsidP="32B304A5">
            <w:pPr>
              <w:pStyle w:val="Standard1"/>
              <w:tabs>
                <w:tab w:val="center" w:pos="3042"/>
              </w:tabs>
              <w:spacing w:before="0" w:after="0"/>
              <w:rPr>
                <w:rFonts w:ascii="Arial" w:hAnsi="Arial" w:cs="Arial"/>
                <w:i/>
                <w:iCs/>
              </w:rPr>
            </w:pPr>
          </w:p>
          <w:p w14:paraId="1BA76F31" w14:textId="77777777" w:rsidR="00CC2FD8" w:rsidRDefault="00CC2FD8" w:rsidP="32B304A5">
            <w:pPr>
              <w:pStyle w:val="Standard1"/>
              <w:tabs>
                <w:tab w:val="center" w:pos="3042"/>
              </w:tabs>
              <w:spacing w:before="0" w:after="0"/>
              <w:rPr>
                <w:rFonts w:ascii="Arial" w:hAnsi="Arial" w:cs="Arial"/>
              </w:rPr>
            </w:pPr>
            <w:r>
              <w:rPr>
                <w:rFonts w:ascii="Arial" w:hAnsi="Arial" w:cs="Arial"/>
              </w:rPr>
              <w:t>Attendance:</w:t>
            </w:r>
          </w:p>
          <w:p w14:paraId="23FB3F6A" w14:textId="3B5109C8" w:rsidR="00CC2FD8" w:rsidRDefault="00CC2FD8" w:rsidP="32B304A5">
            <w:pPr>
              <w:pStyle w:val="Standard1"/>
              <w:tabs>
                <w:tab w:val="center" w:pos="3042"/>
              </w:tabs>
              <w:spacing w:before="0" w:after="0"/>
              <w:rPr>
                <w:rFonts w:ascii="Arial" w:hAnsi="Arial" w:cs="Arial"/>
                <w:b/>
                <w:bCs/>
                <w:sz w:val="22"/>
                <w:szCs w:val="22"/>
              </w:rPr>
            </w:pPr>
          </w:p>
          <w:p w14:paraId="586929A3" w14:textId="2EF10E48" w:rsidR="0073342C" w:rsidRPr="0073342C" w:rsidRDefault="0073342C" w:rsidP="32B304A5">
            <w:pPr>
              <w:pStyle w:val="Standard1"/>
              <w:tabs>
                <w:tab w:val="center" w:pos="3042"/>
              </w:tabs>
              <w:spacing w:before="0" w:after="0"/>
              <w:rPr>
                <w:rFonts w:ascii="Arial" w:hAnsi="Arial" w:cs="Arial"/>
                <w:sz w:val="22"/>
                <w:szCs w:val="22"/>
              </w:rPr>
            </w:pPr>
          </w:p>
        </w:tc>
      </w:tr>
      <w:tr w:rsidR="00C24D8E" w:rsidRPr="00D35E9A" w14:paraId="086EBE03" w14:textId="77777777" w:rsidTr="6A9993B8">
        <w:trPr>
          <w:trHeight w:val="353"/>
          <w:jc w:val="center"/>
        </w:trPr>
        <w:tc>
          <w:tcPr>
            <w:tcW w:w="10216" w:type="dxa"/>
            <w:gridSpan w:val="2"/>
          </w:tcPr>
          <w:p w14:paraId="7CCE10FD" w14:textId="77777777" w:rsidR="00C24D8E" w:rsidRPr="32B304A5" w:rsidRDefault="00C24D8E" w:rsidP="32B304A5">
            <w:pPr>
              <w:pStyle w:val="Standard1"/>
              <w:jc w:val="center"/>
              <w:rPr>
                <w:rFonts w:ascii="Arial" w:hAnsi="Arial" w:cs="Arial"/>
                <w:b/>
                <w:bCs/>
                <w:sz w:val="24"/>
                <w:szCs w:val="24"/>
              </w:rPr>
            </w:pPr>
          </w:p>
        </w:tc>
      </w:tr>
    </w:tbl>
    <w:p w14:paraId="238F5B06" w14:textId="5C4806D0" w:rsidR="00862BD0" w:rsidRDefault="00862BD0" w:rsidP="00C10FB2"/>
    <w:sectPr w:rsidR="00862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0B9C"/>
    <w:multiLevelType w:val="multilevel"/>
    <w:tmpl w:val="03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44429"/>
    <w:multiLevelType w:val="multilevel"/>
    <w:tmpl w:val="3356DA5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196E42A3"/>
    <w:multiLevelType w:val="hybridMultilevel"/>
    <w:tmpl w:val="C5BC4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43CFF"/>
    <w:multiLevelType w:val="multilevel"/>
    <w:tmpl w:val="920432B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23C6240E"/>
    <w:multiLevelType w:val="hybridMultilevel"/>
    <w:tmpl w:val="B6D82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251E2D"/>
    <w:multiLevelType w:val="hybridMultilevel"/>
    <w:tmpl w:val="1688E2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E72FC"/>
    <w:multiLevelType w:val="hybridMultilevel"/>
    <w:tmpl w:val="0B8C7B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D2267"/>
    <w:multiLevelType w:val="multilevel"/>
    <w:tmpl w:val="DFD44B3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38E01C4B"/>
    <w:multiLevelType w:val="hybridMultilevel"/>
    <w:tmpl w:val="2A16E3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1BB6"/>
    <w:multiLevelType w:val="hybridMultilevel"/>
    <w:tmpl w:val="741827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F7625"/>
    <w:multiLevelType w:val="multilevel"/>
    <w:tmpl w:val="57247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B46FD"/>
    <w:multiLevelType w:val="hybridMultilevel"/>
    <w:tmpl w:val="3F1ECA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49B31E93"/>
    <w:multiLevelType w:val="hybridMultilevel"/>
    <w:tmpl w:val="C72C6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49EA65EF"/>
    <w:multiLevelType w:val="multilevel"/>
    <w:tmpl w:val="B822A8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4DFD2304"/>
    <w:multiLevelType w:val="multilevel"/>
    <w:tmpl w:val="0DFE48F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58445E37"/>
    <w:multiLevelType w:val="hybridMultilevel"/>
    <w:tmpl w:val="5D18C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AF2E10"/>
    <w:multiLevelType w:val="hybridMultilevel"/>
    <w:tmpl w:val="78ACB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11040"/>
    <w:multiLevelType w:val="hybridMultilevel"/>
    <w:tmpl w:val="B6183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B8D49BD"/>
    <w:multiLevelType w:val="hybridMultilevel"/>
    <w:tmpl w:val="3DEE4F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44F82"/>
    <w:multiLevelType w:val="multilevel"/>
    <w:tmpl w:val="E4B82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BD50B8"/>
    <w:multiLevelType w:val="hybridMultilevel"/>
    <w:tmpl w:val="A358D242"/>
    <w:lvl w:ilvl="0" w:tplc="B0AE799E">
      <w:start w:val="1"/>
      <w:numFmt w:val="bullet"/>
      <w:lvlText w:val="o"/>
      <w:lvlJc w:val="left"/>
      <w:pPr>
        <w:ind w:left="720" w:hanging="360"/>
      </w:pPr>
      <w:rPr>
        <w:rFonts w:ascii="Courier New" w:hAnsi="Courier New" w:hint="default"/>
      </w:rPr>
    </w:lvl>
    <w:lvl w:ilvl="1" w:tplc="C36A7510">
      <w:start w:val="1"/>
      <w:numFmt w:val="bullet"/>
      <w:lvlText w:val=""/>
      <w:lvlJc w:val="left"/>
      <w:pPr>
        <w:ind w:left="1440" w:hanging="360"/>
      </w:pPr>
      <w:rPr>
        <w:rFonts w:ascii="Wingdings" w:hAnsi="Wingdings" w:hint="default"/>
        <w:color w:val="auto"/>
      </w:rPr>
    </w:lvl>
    <w:lvl w:ilvl="2" w:tplc="853E1C68">
      <w:start w:val="1"/>
      <w:numFmt w:val="bullet"/>
      <w:lvlText w:val=""/>
      <w:lvlJc w:val="left"/>
      <w:pPr>
        <w:ind w:left="2160" w:hanging="360"/>
      </w:pPr>
      <w:rPr>
        <w:rFonts w:ascii="Wingdings" w:hAnsi="Wingdings" w:hint="default"/>
      </w:rPr>
    </w:lvl>
    <w:lvl w:ilvl="3" w:tplc="20BA096E">
      <w:start w:val="1"/>
      <w:numFmt w:val="bullet"/>
      <w:lvlText w:val=""/>
      <w:lvlJc w:val="left"/>
      <w:pPr>
        <w:ind w:left="2880" w:hanging="360"/>
      </w:pPr>
      <w:rPr>
        <w:rFonts w:ascii="Symbol" w:hAnsi="Symbol" w:hint="default"/>
      </w:rPr>
    </w:lvl>
    <w:lvl w:ilvl="4" w:tplc="41DE5D80">
      <w:start w:val="1"/>
      <w:numFmt w:val="bullet"/>
      <w:lvlText w:val="o"/>
      <w:lvlJc w:val="left"/>
      <w:pPr>
        <w:ind w:left="3600" w:hanging="360"/>
      </w:pPr>
      <w:rPr>
        <w:rFonts w:ascii="Courier New" w:hAnsi="Courier New" w:hint="default"/>
      </w:rPr>
    </w:lvl>
    <w:lvl w:ilvl="5" w:tplc="84F2C162">
      <w:start w:val="1"/>
      <w:numFmt w:val="bullet"/>
      <w:lvlText w:val=""/>
      <w:lvlJc w:val="left"/>
      <w:pPr>
        <w:ind w:left="4320" w:hanging="360"/>
      </w:pPr>
      <w:rPr>
        <w:rFonts w:ascii="Wingdings" w:hAnsi="Wingdings" w:hint="default"/>
      </w:rPr>
    </w:lvl>
    <w:lvl w:ilvl="6" w:tplc="6B04FEBC">
      <w:start w:val="1"/>
      <w:numFmt w:val="bullet"/>
      <w:lvlText w:val=""/>
      <w:lvlJc w:val="left"/>
      <w:pPr>
        <w:ind w:left="5040" w:hanging="360"/>
      </w:pPr>
      <w:rPr>
        <w:rFonts w:ascii="Symbol" w:hAnsi="Symbol" w:hint="default"/>
      </w:rPr>
    </w:lvl>
    <w:lvl w:ilvl="7" w:tplc="0DA48814">
      <w:start w:val="1"/>
      <w:numFmt w:val="bullet"/>
      <w:lvlText w:val="o"/>
      <w:lvlJc w:val="left"/>
      <w:pPr>
        <w:ind w:left="5760" w:hanging="360"/>
      </w:pPr>
      <w:rPr>
        <w:rFonts w:ascii="Courier New" w:hAnsi="Courier New" w:hint="default"/>
      </w:rPr>
    </w:lvl>
    <w:lvl w:ilvl="8" w:tplc="EF52BAF2">
      <w:start w:val="1"/>
      <w:numFmt w:val="bullet"/>
      <w:lvlText w:val=""/>
      <w:lvlJc w:val="left"/>
      <w:pPr>
        <w:ind w:left="6480" w:hanging="360"/>
      </w:pPr>
      <w:rPr>
        <w:rFonts w:ascii="Wingdings" w:hAnsi="Wingdings" w:hint="default"/>
      </w:rPr>
    </w:lvl>
  </w:abstractNum>
  <w:num w:numId="1" w16cid:durableId="218371420">
    <w:abstractNumId w:val="20"/>
  </w:num>
  <w:num w:numId="2" w16cid:durableId="1557280065">
    <w:abstractNumId w:val="6"/>
  </w:num>
  <w:num w:numId="3" w16cid:durableId="26882163">
    <w:abstractNumId w:val="9"/>
  </w:num>
  <w:num w:numId="4" w16cid:durableId="949583792">
    <w:abstractNumId w:val="19"/>
  </w:num>
  <w:num w:numId="5" w16cid:durableId="557861093">
    <w:abstractNumId w:val="16"/>
  </w:num>
  <w:num w:numId="6" w16cid:durableId="106894323">
    <w:abstractNumId w:val="5"/>
  </w:num>
  <w:num w:numId="7" w16cid:durableId="2030795692">
    <w:abstractNumId w:val="18"/>
  </w:num>
  <w:num w:numId="8" w16cid:durableId="1603417359">
    <w:abstractNumId w:val="4"/>
  </w:num>
  <w:num w:numId="9" w16cid:durableId="8200817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372424">
    <w:abstractNumId w:val="17"/>
  </w:num>
  <w:num w:numId="11" w16cid:durableId="764687628">
    <w:abstractNumId w:val="11"/>
  </w:num>
  <w:num w:numId="12" w16cid:durableId="2101947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935743">
    <w:abstractNumId w:val="11"/>
  </w:num>
  <w:num w:numId="14" w16cid:durableId="123894564">
    <w:abstractNumId w:val="0"/>
  </w:num>
  <w:num w:numId="15" w16cid:durableId="974065752">
    <w:abstractNumId w:val="10"/>
  </w:num>
  <w:num w:numId="16" w16cid:durableId="1209604099">
    <w:abstractNumId w:val="14"/>
  </w:num>
  <w:num w:numId="17" w16cid:durableId="552230256">
    <w:abstractNumId w:val="7"/>
  </w:num>
  <w:num w:numId="18" w16cid:durableId="840969820">
    <w:abstractNumId w:val="13"/>
  </w:num>
  <w:num w:numId="19" w16cid:durableId="2004430474">
    <w:abstractNumId w:val="3"/>
  </w:num>
  <w:num w:numId="20" w16cid:durableId="814564194">
    <w:abstractNumId w:val="1"/>
  </w:num>
  <w:num w:numId="21" w16cid:durableId="1724131176">
    <w:abstractNumId w:val="12"/>
  </w:num>
  <w:num w:numId="22" w16cid:durableId="302125942">
    <w:abstractNumId w:val="8"/>
  </w:num>
  <w:num w:numId="23" w16cid:durableId="913124383">
    <w:abstractNumId w:val="2"/>
  </w:num>
  <w:num w:numId="24" w16cid:durableId="606543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F7"/>
    <w:rsid w:val="00000B95"/>
    <w:rsid w:val="000043D6"/>
    <w:rsid w:val="000117E0"/>
    <w:rsid w:val="00012284"/>
    <w:rsid w:val="000138E4"/>
    <w:rsid w:val="00024407"/>
    <w:rsid w:val="0002592F"/>
    <w:rsid w:val="00025E8B"/>
    <w:rsid w:val="00026B07"/>
    <w:rsid w:val="00027870"/>
    <w:rsid w:val="000345A7"/>
    <w:rsid w:val="000426CC"/>
    <w:rsid w:val="0004322B"/>
    <w:rsid w:val="00046FE2"/>
    <w:rsid w:val="0005182B"/>
    <w:rsid w:val="0005208F"/>
    <w:rsid w:val="000552C1"/>
    <w:rsid w:val="000575AF"/>
    <w:rsid w:val="00061AFC"/>
    <w:rsid w:val="00071940"/>
    <w:rsid w:val="000767B8"/>
    <w:rsid w:val="00083593"/>
    <w:rsid w:val="000843BA"/>
    <w:rsid w:val="000846EB"/>
    <w:rsid w:val="00085B67"/>
    <w:rsid w:val="00086342"/>
    <w:rsid w:val="00090AD0"/>
    <w:rsid w:val="00093F63"/>
    <w:rsid w:val="000A1907"/>
    <w:rsid w:val="000A463B"/>
    <w:rsid w:val="000A52EC"/>
    <w:rsid w:val="000A65AC"/>
    <w:rsid w:val="000B1493"/>
    <w:rsid w:val="000B3C36"/>
    <w:rsid w:val="000B4BA9"/>
    <w:rsid w:val="000B54B4"/>
    <w:rsid w:val="000C15F1"/>
    <w:rsid w:val="000C2012"/>
    <w:rsid w:val="000C57CA"/>
    <w:rsid w:val="000C6AC6"/>
    <w:rsid w:val="000D0246"/>
    <w:rsid w:val="000D186F"/>
    <w:rsid w:val="000D67DA"/>
    <w:rsid w:val="000E075F"/>
    <w:rsid w:val="000E48E1"/>
    <w:rsid w:val="000E7839"/>
    <w:rsid w:val="000F1FAE"/>
    <w:rsid w:val="000F31E2"/>
    <w:rsid w:val="001019E4"/>
    <w:rsid w:val="001056D5"/>
    <w:rsid w:val="00107038"/>
    <w:rsid w:val="00107B4A"/>
    <w:rsid w:val="00113DF1"/>
    <w:rsid w:val="001141A3"/>
    <w:rsid w:val="00117256"/>
    <w:rsid w:val="00120A60"/>
    <w:rsid w:val="0012400E"/>
    <w:rsid w:val="00125E65"/>
    <w:rsid w:val="0012699B"/>
    <w:rsid w:val="00130526"/>
    <w:rsid w:val="00132C18"/>
    <w:rsid w:val="00134384"/>
    <w:rsid w:val="001360FC"/>
    <w:rsid w:val="00137D27"/>
    <w:rsid w:val="0014292F"/>
    <w:rsid w:val="00143554"/>
    <w:rsid w:val="001437D8"/>
    <w:rsid w:val="001448DC"/>
    <w:rsid w:val="001467D2"/>
    <w:rsid w:val="00147D5E"/>
    <w:rsid w:val="00153BF4"/>
    <w:rsid w:val="00157AD8"/>
    <w:rsid w:val="001631F7"/>
    <w:rsid w:val="00164384"/>
    <w:rsid w:val="001729EE"/>
    <w:rsid w:val="00172A18"/>
    <w:rsid w:val="001769F9"/>
    <w:rsid w:val="00176A5E"/>
    <w:rsid w:val="001A05F3"/>
    <w:rsid w:val="001A2E5B"/>
    <w:rsid w:val="001A3621"/>
    <w:rsid w:val="001B13AE"/>
    <w:rsid w:val="001B6210"/>
    <w:rsid w:val="001C001C"/>
    <w:rsid w:val="001C4D6F"/>
    <w:rsid w:val="001D3D1A"/>
    <w:rsid w:val="001D583D"/>
    <w:rsid w:val="001E4B32"/>
    <w:rsid w:val="001F3395"/>
    <w:rsid w:val="001F45F7"/>
    <w:rsid w:val="002030E1"/>
    <w:rsid w:val="00203DC6"/>
    <w:rsid w:val="002064A5"/>
    <w:rsid w:val="00210D38"/>
    <w:rsid w:val="002141B9"/>
    <w:rsid w:val="002151A1"/>
    <w:rsid w:val="00222853"/>
    <w:rsid w:val="00224627"/>
    <w:rsid w:val="00230173"/>
    <w:rsid w:val="00231361"/>
    <w:rsid w:val="002358DD"/>
    <w:rsid w:val="00235C7E"/>
    <w:rsid w:val="00237CBC"/>
    <w:rsid w:val="0024198C"/>
    <w:rsid w:val="00243CD0"/>
    <w:rsid w:val="00247103"/>
    <w:rsid w:val="00255FF5"/>
    <w:rsid w:val="00256739"/>
    <w:rsid w:val="002622B1"/>
    <w:rsid w:val="00275605"/>
    <w:rsid w:val="00275973"/>
    <w:rsid w:val="00275E01"/>
    <w:rsid w:val="0027618C"/>
    <w:rsid w:val="00276F64"/>
    <w:rsid w:val="00280F9C"/>
    <w:rsid w:val="00287816"/>
    <w:rsid w:val="002A470A"/>
    <w:rsid w:val="002B2E06"/>
    <w:rsid w:val="002B3D08"/>
    <w:rsid w:val="002B4271"/>
    <w:rsid w:val="002B5000"/>
    <w:rsid w:val="002B5C86"/>
    <w:rsid w:val="002B7075"/>
    <w:rsid w:val="002C03E9"/>
    <w:rsid w:val="002C0D83"/>
    <w:rsid w:val="002C747E"/>
    <w:rsid w:val="002D15E6"/>
    <w:rsid w:val="002D2C73"/>
    <w:rsid w:val="002D47F4"/>
    <w:rsid w:val="002F2836"/>
    <w:rsid w:val="0030003D"/>
    <w:rsid w:val="00312319"/>
    <w:rsid w:val="003133DE"/>
    <w:rsid w:val="00313561"/>
    <w:rsid w:val="00315B55"/>
    <w:rsid w:val="00322512"/>
    <w:rsid w:val="00326727"/>
    <w:rsid w:val="00330575"/>
    <w:rsid w:val="003357AB"/>
    <w:rsid w:val="00337EAD"/>
    <w:rsid w:val="00342180"/>
    <w:rsid w:val="003423BD"/>
    <w:rsid w:val="00343787"/>
    <w:rsid w:val="00345FF3"/>
    <w:rsid w:val="00347CB8"/>
    <w:rsid w:val="003527C8"/>
    <w:rsid w:val="00355FF8"/>
    <w:rsid w:val="00356163"/>
    <w:rsid w:val="003577E4"/>
    <w:rsid w:val="00360AF9"/>
    <w:rsid w:val="00363A4B"/>
    <w:rsid w:val="003642AB"/>
    <w:rsid w:val="00374A4C"/>
    <w:rsid w:val="00375483"/>
    <w:rsid w:val="00381990"/>
    <w:rsid w:val="00381B69"/>
    <w:rsid w:val="0038445C"/>
    <w:rsid w:val="003925D2"/>
    <w:rsid w:val="0039400C"/>
    <w:rsid w:val="00394E06"/>
    <w:rsid w:val="003A1ECA"/>
    <w:rsid w:val="003A4828"/>
    <w:rsid w:val="003A4F2A"/>
    <w:rsid w:val="003B3C4F"/>
    <w:rsid w:val="003B3DA6"/>
    <w:rsid w:val="003B5F27"/>
    <w:rsid w:val="003C0D35"/>
    <w:rsid w:val="003C2B1F"/>
    <w:rsid w:val="003C72A5"/>
    <w:rsid w:val="003D191F"/>
    <w:rsid w:val="003D4BCE"/>
    <w:rsid w:val="003D6C20"/>
    <w:rsid w:val="003E546D"/>
    <w:rsid w:val="003E6319"/>
    <w:rsid w:val="003E6815"/>
    <w:rsid w:val="003F0590"/>
    <w:rsid w:val="003F1E7E"/>
    <w:rsid w:val="003F5AD6"/>
    <w:rsid w:val="003F633C"/>
    <w:rsid w:val="003F6A91"/>
    <w:rsid w:val="004005C0"/>
    <w:rsid w:val="00400FF7"/>
    <w:rsid w:val="004039CC"/>
    <w:rsid w:val="00404034"/>
    <w:rsid w:val="004051B5"/>
    <w:rsid w:val="00407DE7"/>
    <w:rsid w:val="0041610D"/>
    <w:rsid w:val="00416C01"/>
    <w:rsid w:val="00417DF2"/>
    <w:rsid w:val="00425B20"/>
    <w:rsid w:val="00426A89"/>
    <w:rsid w:val="00432312"/>
    <w:rsid w:val="0044409C"/>
    <w:rsid w:val="00446502"/>
    <w:rsid w:val="004477FB"/>
    <w:rsid w:val="004502F1"/>
    <w:rsid w:val="00454146"/>
    <w:rsid w:val="004626C5"/>
    <w:rsid w:val="00464601"/>
    <w:rsid w:val="00471963"/>
    <w:rsid w:val="00471D98"/>
    <w:rsid w:val="00472F1E"/>
    <w:rsid w:val="00473638"/>
    <w:rsid w:val="004760F6"/>
    <w:rsid w:val="00481456"/>
    <w:rsid w:val="004863A6"/>
    <w:rsid w:val="00493E05"/>
    <w:rsid w:val="004941DC"/>
    <w:rsid w:val="00496F90"/>
    <w:rsid w:val="00497E9F"/>
    <w:rsid w:val="004A093A"/>
    <w:rsid w:val="004A0B15"/>
    <w:rsid w:val="004A16F2"/>
    <w:rsid w:val="004A4CB7"/>
    <w:rsid w:val="004A52DF"/>
    <w:rsid w:val="004B4866"/>
    <w:rsid w:val="004B74C4"/>
    <w:rsid w:val="004C269A"/>
    <w:rsid w:val="004C79EA"/>
    <w:rsid w:val="004D03E9"/>
    <w:rsid w:val="004D1D80"/>
    <w:rsid w:val="004D4C38"/>
    <w:rsid w:val="004D7964"/>
    <w:rsid w:val="004E2B47"/>
    <w:rsid w:val="004E689B"/>
    <w:rsid w:val="004E6CD9"/>
    <w:rsid w:val="004F228B"/>
    <w:rsid w:val="004F2DEE"/>
    <w:rsid w:val="004F43A9"/>
    <w:rsid w:val="004F5408"/>
    <w:rsid w:val="00503CA8"/>
    <w:rsid w:val="00504D09"/>
    <w:rsid w:val="0051026B"/>
    <w:rsid w:val="00512AF8"/>
    <w:rsid w:val="00512C37"/>
    <w:rsid w:val="00520745"/>
    <w:rsid w:val="00525570"/>
    <w:rsid w:val="00534D9C"/>
    <w:rsid w:val="005442E8"/>
    <w:rsid w:val="00544881"/>
    <w:rsid w:val="005474DE"/>
    <w:rsid w:val="00551688"/>
    <w:rsid w:val="00553E24"/>
    <w:rsid w:val="00556874"/>
    <w:rsid w:val="00560655"/>
    <w:rsid w:val="005636B8"/>
    <w:rsid w:val="0057114B"/>
    <w:rsid w:val="00571540"/>
    <w:rsid w:val="005739F2"/>
    <w:rsid w:val="00576226"/>
    <w:rsid w:val="005772A6"/>
    <w:rsid w:val="005808D8"/>
    <w:rsid w:val="00584634"/>
    <w:rsid w:val="005850DE"/>
    <w:rsid w:val="005876D0"/>
    <w:rsid w:val="005A00FF"/>
    <w:rsid w:val="005A04CE"/>
    <w:rsid w:val="005A10A4"/>
    <w:rsid w:val="005A4297"/>
    <w:rsid w:val="005A4829"/>
    <w:rsid w:val="005B6CE3"/>
    <w:rsid w:val="005B6DA7"/>
    <w:rsid w:val="005C4337"/>
    <w:rsid w:val="005C70BB"/>
    <w:rsid w:val="005D1282"/>
    <w:rsid w:val="005D6734"/>
    <w:rsid w:val="005E07CD"/>
    <w:rsid w:val="005E3A79"/>
    <w:rsid w:val="005F3824"/>
    <w:rsid w:val="005F4052"/>
    <w:rsid w:val="005F488B"/>
    <w:rsid w:val="0060244A"/>
    <w:rsid w:val="00602D40"/>
    <w:rsid w:val="00602F96"/>
    <w:rsid w:val="006049FB"/>
    <w:rsid w:val="006079B2"/>
    <w:rsid w:val="00611789"/>
    <w:rsid w:val="00611B21"/>
    <w:rsid w:val="00611E11"/>
    <w:rsid w:val="006129E6"/>
    <w:rsid w:val="00620168"/>
    <w:rsid w:val="006211AA"/>
    <w:rsid w:val="00625055"/>
    <w:rsid w:val="006276BA"/>
    <w:rsid w:val="00634B39"/>
    <w:rsid w:val="00635197"/>
    <w:rsid w:val="00636397"/>
    <w:rsid w:val="00636600"/>
    <w:rsid w:val="00640B7D"/>
    <w:rsid w:val="006425BE"/>
    <w:rsid w:val="00643A98"/>
    <w:rsid w:val="00650615"/>
    <w:rsid w:val="00652660"/>
    <w:rsid w:val="006531B3"/>
    <w:rsid w:val="00654050"/>
    <w:rsid w:val="00660E06"/>
    <w:rsid w:val="0066513E"/>
    <w:rsid w:val="00671695"/>
    <w:rsid w:val="00671734"/>
    <w:rsid w:val="0067287D"/>
    <w:rsid w:val="006742B3"/>
    <w:rsid w:val="00675AC2"/>
    <w:rsid w:val="00676000"/>
    <w:rsid w:val="006762E4"/>
    <w:rsid w:val="0068478E"/>
    <w:rsid w:val="00686E3C"/>
    <w:rsid w:val="00687115"/>
    <w:rsid w:val="00691D5F"/>
    <w:rsid w:val="006922C4"/>
    <w:rsid w:val="00693953"/>
    <w:rsid w:val="00694217"/>
    <w:rsid w:val="006946E7"/>
    <w:rsid w:val="006A257F"/>
    <w:rsid w:val="006A2D70"/>
    <w:rsid w:val="006A7FA6"/>
    <w:rsid w:val="006B2146"/>
    <w:rsid w:val="006B24CF"/>
    <w:rsid w:val="006B5C2F"/>
    <w:rsid w:val="006B688F"/>
    <w:rsid w:val="006C56F2"/>
    <w:rsid w:val="006D3E10"/>
    <w:rsid w:val="006E5E93"/>
    <w:rsid w:val="006F029D"/>
    <w:rsid w:val="006F0BFD"/>
    <w:rsid w:val="006F4831"/>
    <w:rsid w:val="006F6A73"/>
    <w:rsid w:val="006F76C0"/>
    <w:rsid w:val="00706945"/>
    <w:rsid w:val="00706EF4"/>
    <w:rsid w:val="007105FC"/>
    <w:rsid w:val="007155FA"/>
    <w:rsid w:val="00720FEC"/>
    <w:rsid w:val="007328E8"/>
    <w:rsid w:val="0073342C"/>
    <w:rsid w:val="00736733"/>
    <w:rsid w:val="007372FB"/>
    <w:rsid w:val="00737D66"/>
    <w:rsid w:val="007405BC"/>
    <w:rsid w:val="00744C91"/>
    <w:rsid w:val="007450AD"/>
    <w:rsid w:val="00747767"/>
    <w:rsid w:val="00750C9E"/>
    <w:rsid w:val="00751BAA"/>
    <w:rsid w:val="00754044"/>
    <w:rsid w:val="0075564F"/>
    <w:rsid w:val="00761C44"/>
    <w:rsid w:val="00764023"/>
    <w:rsid w:val="00773CB0"/>
    <w:rsid w:val="007777C3"/>
    <w:rsid w:val="007816A3"/>
    <w:rsid w:val="007845DB"/>
    <w:rsid w:val="00787A6E"/>
    <w:rsid w:val="00787D8C"/>
    <w:rsid w:val="007907DA"/>
    <w:rsid w:val="007943DB"/>
    <w:rsid w:val="007A1530"/>
    <w:rsid w:val="007A2A3A"/>
    <w:rsid w:val="007A2B30"/>
    <w:rsid w:val="007A5212"/>
    <w:rsid w:val="007A693E"/>
    <w:rsid w:val="007A6BEC"/>
    <w:rsid w:val="007B0669"/>
    <w:rsid w:val="007C0F14"/>
    <w:rsid w:val="007C1511"/>
    <w:rsid w:val="007C40D7"/>
    <w:rsid w:val="007D72F8"/>
    <w:rsid w:val="007E0E20"/>
    <w:rsid w:val="007E1394"/>
    <w:rsid w:val="007E2C9F"/>
    <w:rsid w:val="007E30FC"/>
    <w:rsid w:val="007F5050"/>
    <w:rsid w:val="00815100"/>
    <w:rsid w:val="00820A57"/>
    <w:rsid w:val="00821EB8"/>
    <w:rsid w:val="00823D07"/>
    <w:rsid w:val="00832A06"/>
    <w:rsid w:val="0083334A"/>
    <w:rsid w:val="00834966"/>
    <w:rsid w:val="008526F0"/>
    <w:rsid w:val="00854DEB"/>
    <w:rsid w:val="008600C7"/>
    <w:rsid w:val="00862BD0"/>
    <w:rsid w:val="00866D56"/>
    <w:rsid w:val="00866DF6"/>
    <w:rsid w:val="00871298"/>
    <w:rsid w:val="00872FFA"/>
    <w:rsid w:val="00873D2F"/>
    <w:rsid w:val="00876BB8"/>
    <w:rsid w:val="00876E50"/>
    <w:rsid w:val="0088025E"/>
    <w:rsid w:val="008879B1"/>
    <w:rsid w:val="00887E1E"/>
    <w:rsid w:val="00894081"/>
    <w:rsid w:val="008949EC"/>
    <w:rsid w:val="008959CC"/>
    <w:rsid w:val="00895BDE"/>
    <w:rsid w:val="008960EF"/>
    <w:rsid w:val="008968A2"/>
    <w:rsid w:val="008A1462"/>
    <w:rsid w:val="008A244B"/>
    <w:rsid w:val="008A334B"/>
    <w:rsid w:val="008A476B"/>
    <w:rsid w:val="008A52A4"/>
    <w:rsid w:val="008B17EF"/>
    <w:rsid w:val="008B1869"/>
    <w:rsid w:val="008B1DC6"/>
    <w:rsid w:val="008B6F0E"/>
    <w:rsid w:val="008C48EB"/>
    <w:rsid w:val="009002CB"/>
    <w:rsid w:val="00901E2B"/>
    <w:rsid w:val="0090375F"/>
    <w:rsid w:val="00903918"/>
    <w:rsid w:val="00907C87"/>
    <w:rsid w:val="0091056C"/>
    <w:rsid w:val="00913399"/>
    <w:rsid w:val="0091345C"/>
    <w:rsid w:val="009153C8"/>
    <w:rsid w:val="009157CE"/>
    <w:rsid w:val="00916A7B"/>
    <w:rsid w:val="00920DCE"/>
    <w:rsid w:val="00925452"/>
    <w:rsid w:val="00926CD9"/>
    <w:rsid w:val="00932384"/>
    <w:rsid w:val="00934DBB"/>
    <w:rsid w:val="009358FC"/>
    <w:rsid w:val="009360A5"/>
    <w:rsid w:val="00936B0A"/>
    <w:rsid w:val="0093773F"/>
    <w:rsid w:val="009432EC"/>
    <w:rsid w:val="00953A81"/>
    <w:rsid w:val="00954DE5"/>
    <w:rsid w:val="00956683"/>
    <w:rsid w:val="00956A76"/>
    <w:rsid w:val="009601D0"/>
    <w:rsid w:val="0096620E"/>
    <w:rsid w:val="009712A5"/>
    <w:rsid w:val="009775AC"/>
    <w:rsid w:val="00994761"/>
    <w:rsid w:val="009961E1"/>
    <w:rsid w:val="00997153"/>
    <w:rsid w:val="009A28B7"/>
    <w:rsid w:val="009A2C91"/>
    <w:rsid w:val="009A5FE0"/>
    <w:rsid w:val="009A6804"/>
    <w:rsid w:val="009C707D"/>
    <w:rsid w:val="009C75E6"/>
    <w:rsid w:val="009D2201"/>
    <w:rsid w:val="009D237C"/>
    <w:rsid w:val="009D2D94"/>
    <w:rsid w:val="009E2DAC"/>
    <w:rsid w:val="009E3C94"/>
    <w:rsid w:val="009E65B9"/>
    <w:rsid w:val="009E6698"/>
    <w:rsid w:val="009F077B"/>
    <w:rsid w:val="00A11367"/>
    <w:rsid w:val="00A14FD7"/>
    <w:rsid w:val="00A21E71"/>
    <w:rsid w:val="00A228D2"/>
    <w:rsid w:val="00A24417"/>
    <w:rsid w:val="00A26D1F"/>
    <w:rsid w:val="00A31140"/>
    <w:rsid w:val="00A40246"/>
    <w:rsid w:val="00A40ADC"/>
    <w:rsid w:val="00A4243E"/>
    <w:rsid w:val="00A42E61"/>
    <w:rsid w:val="00A442BC"/>
    <w:rsid w:val="00A56C63"/>
    <w:rsid w:val="00A574A5"/>
    <w:rsid w:val="00A62C2D"/>
    <w:rsid w:val="00A62D2D"/>
    <w:rsid w:val="00A63F90"/>
    <w:rsid w:val="00A64DBA"/>
    <w:rsid w:val="00A707FF"/>
    <w:rsid w:val="00A7559F"/>
    <w:rsid w:val="00A805F9"/>
    <w:rsid w:val="00A80FC4"/>
    <w:rsid w:val="00A82C57"/>
    <w:rsid w:val="00A83703"/>
    <w:rsid w:val="00A857F2"/>
    <w:rsid w:val="00A85C75"/>
    <w:rsid w:val="00A86B07"/>
    <w:rsid w:val="00A86E7F"/>
    <w:rsid w:val="00A908FC"/>
    <w:rsid w:val="00A91BEF"/>
    <w:rsid w:val="00A925AD"/>
    <w:rsid w:val="00A97BA8"/>
    <w:rsid w:val="00AA09C2"/>
    <w:rsid w:val="00AB1E68"/>
    <w:rsid w:val="00AB2909"/>
    <w:rsid w:val="00AC544F"/>
    <w:rsid w:val="00AC5FF5"/>
    <w:rsid w:val="00AC62EC"/>
    <w:rsid w:val="00AD3A24"/>
    <w:rsid w:val="00AF110D"/>
    <w:rsid w:val="00AF400C"/>
    <w:rsid w:val="00AF56AE"/>
    <w:rsid w:val="00AF5814"/>
    <w:rsid w:val="00AF5DEC"/>
    <w:rsid w:val="00B00BA1"/>
    <w:rsid w:val="00B02B8F"/>
    <w:rsid w:val="00B054ED"/>
    <w:rsid w:val="00B060C6"/>
    <w:rsid w:val="00B072D8"/>
    <w:rsid w:val="00B11DB5"/>
    <w:rsid w:val="00B17E7F"/>
    <w:rsid w:val="00B24B3A"/>
    <w:rsid w:val="00B32BBC"/>
    <w:rsid w:val="00B37DD5"/>
    <w:rsid w:val="00B412EE"/>
    <w:rsid w:val="00B66EC6"/>
    <w:rsid w:val="00B75D79"/>
    <w:rsid w:val="00B77D49"/>
    <w:rsid w:val="00B80561"/>
    <w:rsid w:val="00B8309D"/>
    <w:rsid w:val="00B84270"/>
    <w:rsid w:val="00B846ED"/>
    <w:rsid w:val="00B86E32"/>
    <w:rsid w:val="00B96171"/>
    <w:rsid w:val="00B97F7F"/>
    <w:rsid w:val="00BA028D"/>
    <w:rsid w:val="00BA1241"/>
    <w:rsid w:val="00BA6C66"/>
    <w:rsid w:val="00BB16D4"/>
    <w:rsid w:val="00BB300B"/>
    <w:rsid w:val="00BB3995"/>
    <w:rsid w:val="00BB39B8"/>
    <w:rsid w:val="00BB3D7D"/>
    <w:rsid w:val="00BB4321"/>
    <w:rsid w:val="00BC0005"/>
    <w:rsid w:val="00BC138C"/>
    <w:rsid w:val="00BC317F"/>
    <w:rsid w:val="00BC363C"/>
    <w:rsid w:val="00BC4BC2"/>
    <w:rsid w:val="00BC5158"/>
    <w:rsid w:val="00BC65F6"/>
    <w:rsid w:val="00BE4BBB"/>
    <w:rsid w:val="00BE71EC"/>
    <w:rsid w:val="00BF3FB7"/>
    <w:rsid w:val="00C055B2"/>
    <w:rsid w:val="00C10FB2"/>
    <w:rsid w:val="00C110AA"/>
    <w:rsid w:val="00C11664"/>
    <w:rsid w:val="00C12CD4"/>
    <w:rsid w:val="00C2353F"/>
    <w:rsid w:val="00C24D8E"/>
    <w:rsid w:val="00C25F7C"/>
    <w:rsid w:val="00C26F5A"/>
    <w:rsid w:val="00C335FE"/>
    <w:rsid w:val="00C36271"/>
    <w:rsid w:val="00C3769F"/>
    <w:rsid w:val="00C45969"/>
    <w:rsid w:val="00C473CE"/>
    <w:rsid w:val="00C5051D"/>
    <w:rsid w:val="00C61D9E"/>
    <w:rsid w:val="00C66D85"/>
    <w:rsid w:val="00C675DB"/>
    <w:rsid w:val="00C7144D"/>
    <w:rsid w:val="00C77302"/>
    <w:rsid w:val="00C8118F"/>
    <w:rsid w:val="00C83CFC"/>
    <w:rsid w:val="00C850BE"/>
    <w:rsid w:val="00C855BF"/>
    <w:rsid w:val="00C86662"/>
    <w:rsid w:val="00C9118A"/>
    <w:rsid w:val="00C92308"/>
    <w:rsid w:val="00C92B16"/>
    <w:rsid w:val="00C92D06"/>
    <w:rsid w:val="00C953A6"/>
    <w:rsid w:val="00C95798"/>
    <w:rsid w:val="00C95C2E"/>
    <w:rsid w:val="00CA6367"/>
    <w:rsid w:val="00CA7BEE"/>
    <w:rsid w:val="00CB0CBD"/>
    <w:rsid w:val="00CB31FB"/>
    <w:rsid w:val="00CB6937"/>
    <w:rsid w:val="00CC2FD8"/>
    <w:rsid w:val="00CD02CF"/>
    <w:rsid w:val="00CD3283"/>
    <w:rsid w:val="00CD3320"/>
    <w:rsid w:val="00CD60C3"/>
    <w:rsid w:val="00CD69DF"/>
    <w:rsid w:val="00CD69E2"/>
    <w:rsid w:val="00CD6F27"/>
    <w:rsid w:val="00CE2480"/>
    <w:rsid w:val="00CE6EBE"/>
    <w:rsid w:val="00CF29D0"/>
    <w:rsid w:val="00CF6D04"/>
    <w:rsid w:val="00CF72B2"/>
    <w:rsid w:val="00D0139E"/>
    <w:rsid w:val="00D01694"/>
    <w:rsid w:val="00D0641F"/>
    <w:rsid w:val="00D1338F"/>
    <w:rsid w:val="00D145FB"/>
    <w:rsid w:val="00D17DEA"/>
    <w:rsid w:val="00D246EC"/>
    <w:rsid w:val="00D31082"/>
    <w:rsid w:val="00D31E4C"/>
    <w:rsid w:val="00D33097"/>
    <w:rsid w:val="00D35A6C"/>
    <w:rsid w:val="00D52AEE"/>
    <w:rsid w:val="00D54968"/>
    <w:rsid w:val="00D56E58"/>
    <w:rsid w:val="00D61FB9"/>
    <w:rsid w:val="00D64CA1"/>
    <w:rsid w:val="00D66068"/>
    <w:rsid w:val="00D719D2"/>
    <w:rsid w:val="00D742CC"/>
    <w:rsid w:val="00D75BF0"/>
    <w:rsid w:val="00D9233D"/>
    <w:rsid w:val="00D92B7C"/>
    <w:rsid w:val="00D9464F"/>
    <w:rsid w:val="00DA1943"/>
    <w:rsid w:val="00DA3B9A"/>
    <w:rsid w:val="00DB4127"/>
    <w:rsid w:val="00DB4A71"/>
    <w:rsid w:val="00DB7F0C"/>
    <w:rsid w:val="00DC0127"/>
    <w:rsid w:val="00DC5D79"/>
    <w:rsid w:val="00DC7E9A"/>
    <w:rsid w:val="00DD3FCE"/>
    <w:rsid w:val="00DD4B92"/>
    <w:rsid w:val="00DE1252"/>
    <w:rsid w:val="00DE4C0E"/>
    <w:rsid w:val="00DE5DAE"/>
    <w:rsid w:val="00DE6B31"/>
    <w:rsid w:val="00DE7A35"/>
    <w:rsid w:val="00DF3338"/>
    <w:rsid w:val="00E00F00"/>
    <w:rsid w:val="00E02A03"/>
    <w:rsid w:val="00E10B76"/>
    <w:rsid w:val="00E10BC1"/>
    <w:rsid w:val="00E10BF7"/>
    <w:rsid w:val="00E20448"/>
    <w:rsid w:val="00E32C8B"/>
    <w:rsid w:val="00E5253C"/>
    <w:rsid w:val="00E60932"/>
    <w:rsid w:val="00E6162B"/>
    <w:rsid w:val="00E6535E"/>
    <w:rsid w:val="00E672EB"/>
    <w:rsid w:val="00E71FFF"/>
    <w:rsid w:val="00E750FA"/>
    <w:rsid w:val="00E7628E"/>
    <w:rsid w:val="00E76D23"/>
    <w:rsid w:val="00E777AA"/>
    <w:rsid w:val="00E81FEF"/>
    <w:rsid w:val="00E86944"/>
    <w:rsid w:val="00E96608"/>
    <w:rsid w:val="00EA2BDB"/>
    <w:rsid w:val="00EA47FE"/>
    <w:rsid w:val="00EB1C1D"/>
    <w:rsid w:val="00EB1F94"/>
    <w:rsid w:val="00EB1FE3"/>
    <w:rsid w:val="00EB3851"/>
    <w:rsid w:val="00ED3119"/>
    <w:rsid w:val="00EE0677"/>
    <w:rsid w:val="00EE1B76"/>
    <w:rsid w:val="00EE1C60"/>
    <w:rsid w:val="00EF11FE"/>
    <w:rsid w:val="00EF6FA0"/>
    <w:rsid w:val="00F00DF9"/>
    <w:rsid w:val="00F1256A"/>
    <w:rsid w:val="00F12CD5"/>
    <w:rsid w:val="00F157A1"/>
    <w:rsid w:val="00F16067"/>
    <w:rsid w:val="00F16BFC"/>
    <w:rsid w:val="00F22BAF"/>
    <w:rsid w:val="00F26D64"/>
    <w:rsid w:val="00F33A08"/>
    <w:rsid w:val="00F358C5"/>
    <w:rsid w:val="00F37B2F"/>
    <w:rsid w:val="00F40886"/>
    <w:rsid w:val="00F40B22"/>
    <w:rsid w:val="00F463D1"/>
    <w:rsid w:val="00F47904"/>
    <w:rsid w:val="00F5339B"/>
    <w:rsid w:val="00F55019"/>
    <w:rsid w:val="00F64786"/>
    <w:rsid w:val="00F749E3"/>
    <w:rsid w:val="00F768D8"/>
    <w:rsid w:val="00F77100"/>
    <w:rsid w:val="00F81616"/>
    <w:rsid w:val="00F818C4"/>
    <w:rsid w:val="00F847DF"/>
    <w:rsid w:val="00F90178"/>
    <w:rsid w:val="00F914B6"/>
    <w:rsid w:val="00F91B6B"/>
    <w:rsid w:val="00F94EC2"/>
    <w:rsid w:val="00F957CD"/>
    <w:rsid w:val="00F96883"/>
    <w:rsid w:val="00FA00D0"/>
    <w:rsid w:val="00FA194F"/>
    <w:rsid w:val="00FA3DD0"/>
    <w:rsid w:val="00FA609D"/>
    <w:rsid w:val="00FB36F8"/>
    <w:rsid w:val="00FB7BB7"/>
    <w:rsid w:val="00FC06EF"/>
    <w:rsid w:val="00FC0D3B"/>
    <w:rsid w:val="00FC2CD7"/>
    <w:rsid w:val="00FD166F"/>
    <w:rsid w:val="00FD4064"/>
    <w:rsid w:val="00FD7E0F"/>
    <w:rsid w:val="00FE17C5"/>
    <w:rsid w:val="00FE6A7C"/>
    <w:rsid w:val="00FF17AB"/>
    <w:rsid w:val="00FF192B"/>
    <w:rsid w:val="00FF4674"/>
    <w:rsid w:val="00FF6B76"/>
    <w:rsid w:val="00FF766D"/>
    <w:rsid w:val="00FF7762"/>
    <w:rsid w:val="01467016"/>
    <w:rsid w:val="019AC8FB"/>
    <w:rsid w:val="020CEE90"/>
    <w:rsid w:val="03C60486"/>
    <w:rsid w:val="04AF643E"/>
    <w:rsid w:val="052494D7"/>
    <w:rsid w:val="06234F21"/>
    <w:rsid w:val="09AC97DE"/>
    <w:rsid w:val="0CD3949E"/>
    <w:rsid w:val="11FD48D9"/>
    <w:rsid w:val="13D25C6B"/>
    <w:rsid w:val="1411AFEC"/>
    <w:rsid w:val="14632AE7"/>
    <w:rsid w:val="16B0FD3C"/>
    <w:rsid w:val="17320528"/>
    <w:rsid w:val="1943B0A8"/>
    <w:rsid w:val="1957660F"/>
    <w:rsid w:val="1BF51C51"/>
    <w:rsid w:val="1C0A9DBB"/>
    <w:rsid w:val="1C6B01B7"/>
    <w:rsid w:val="1DA227E2"/>
    <w:rsid w:val="1DBACFEC"/>
    <w:rsid w:val="1FE2EB0B"/>
    <w:rsid w:val="249C5951"/>
    <w:rsid w:val="281F0271"/>
    <w:rsid w:val="290DCE5F"/>
    <w:rsid w:val="291A0D0C"/>
    <w:rsid w:val="293EDE98"/>
    <w:rsid w:val="2B654172"/>
    <w:rsid w:val="2DDA09AC"/>
    <w:rsid w:val="2F8A8346"/>
    <w:rsid w:val="2FA67BF0"/>
    <w:rsid w:val="32B304A5"/>
    <w:rsid w:val="32C429CD"/>
    <w:rsid w:val="334238B5"/>
    <w:rsid w:val="3498EFC9"/>
    <w:rsid w:val="34DC832E"/>
    <w:rsid w:val="3627FB68"/>
    <w:rsid w:val="37BABFF2"/>
    <w:rsid w:val="39424437"/>
    <w:rsid w:val="399C04CB"/>
    <w:rsid w:val="3B635C2E"/>
    <w:rsid w:val="3BF28FD0"/>
    <w:rsid w:val="3CB5D7D4"/>
    <w:rsid w:val="3D7F5752"/>
    <w:rsid w:val="4000B644"/>
    <w:rsid w:val="441654E2"/>
    <w:rsid w:val="447FBC72"/>
    <w:rsid w:val="45988B4B"/>
    <w:rsid w:val="462C025E"/>
    <w:rsid w:val="469FAD26"/>
    <w:rsid w:val="46B750FF"/>
    <w:rsid w:val="47AA3397"/>
    <w:rsid w:val="47E84CE4"/>
    <w:rsid w:val="4AA0DB2D"/>
    <w:rsid w:val="4B6EF3A9"/>
    <w:rsid w:val="50E6220C"/>
    <w:rsid w:val="53654F79"/>
    <w:rsid w:val="578C7DD9"/>
    <w:rsid w:val="5C4CC9CB"/>
    <w:rsid w:val="5C76E2AD"/>
    <w:rsid w:val="5E77665A"/>
    <w:rsid w:val="60A3E9A1"/>
    <w:rsid w:val="6130B2B0"/>
    <w:rsid w:val="6175C457"/>
    <w:rsid w:val="61E64F04"/>
    <w:rsid w:val="6616158D"/>
    <w:rsid w:val="66FC32EA"/>
    <w:rsid w:val="6717BE6D"/>
    <w:rsid w:val="67582C6E"/>
    <w:rsid w:val="67EC56B6"/>
    <w:rsid w:val="69838D03"/>
    <w:rsid w:val="6A380AF0"/>
    <w:rsid w:val="6A9993B8"/>
    <w:rsid w:val="6AC3FF8E"/>
    <w:rsid w:val="6C2D1A73"/>
    <w:rsid w:val="6D48C4FE"/>
    <w:rsid w:val="6EDC4EB5"/>
    <w:rsid w:val="6FD16A40"/>
    <w:rsid w:val="73E21440"/>
    <w:rsid w:val="7520CD77"/>
    <w:rsid w:val="76D1FE4F"/>
    <w:rsid w:val="77084166"/>
    <w:rsid w:val="795C8ED7"/>
    <w:rsid w:val="7A5DB7ED"/>
    <w:rsid w:val="7A87824A"/>
    <w:rsid w:val="7B601504"/>
    <w:rsid w:val="7D90A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2978"/>
  <w15:chartTrackingRefBased/>
  <w15:docId w15:val="{B6F6B3BB-774B-4472-BD24-951F92B0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F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62BD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62BD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45F7"/>
    <w:rPr>
      <w:rFonts w:cs="Times New Roman"/>
      <w:color w:val="0000FF"/>
      <w:u w:val="single"/>
    </w:rPr>
  </w:style>
  <w:style w:type="paragraph" w:customStyle="1" w:styleId="Standard1">
    <w:name w:val="Standard1"/>
    <w:rsid w:val="001F45F7"/>
    <w:pPr>
      <w:spacing w:before="60" w:after="60" w:line="240" w:lineRule="auto"/>
    </w:pPr>
    <w:rPr>
      <w:rFonts w:ascii="Times New Roman" w:eastAsia="Times New Roman" w:hAnsi="Times New Roman" w:cs="Times New Roman"/>
      <w:noProof/>
      <w:sz w:val="20"/>
      <w:szCs w:val="20"/>
    </w:rPr>
  </w:style>
  <w:style w:type="paragraph" w:styleId="ListParagraph">
    <w:name w:val="List Paragraph"/>
    <w:basedOn w:val="Normal"/>
    <w:uiPriority w:val="34"/>
    <w:qFormat/>
    <w:rsid w:val="001F45F7"/>
    <w:pPr>
      <w:ind w:left="720"/>
    </w:pPr>
  </w:style>
  <w:style w:type="character" w:styleId="CommentReference">
    <w:name w:val="annotation reference"/>
    <w:basedOn w:val="DefaultParagraphFont"/>
    <w:uiPriority w:val="99"/>
    <w:semiHidden/>
    <w:unhideWhenUsed/>
    <w:rsid w:val="001F45F7"/>
    <w:rPr>
      <w:sz w:val="16"/>
      <w:szCs w:val="16"/>
    </w:rPr>
  </w:style>
  <w:style w:type="paragraph" w:styleId="CommentText">
    <w:name w:val="annotation text"/>
    <w:basedOn w:val="Normal"/>
    <w:link w:val="CommentTextChar"/>
    <w:uiPriority w:val="99"/>
    <w:semiHidden/>
    <w:unhideWhenUsed/>
    <w:rsid w:val="001F45F7"/>
    <w:rPr>
      <w:sz w:val="20"/>
      <w:szCs w:val="20"/>
    </w:rPr>
  </w:style>
  <w:style w:type="character" w:customStyle="1" w:styleId="CommentTextChar">
    <w:name w:val="Comment Text Char"/>
    <w:basedOn w:val="DefaultParagraphFont"/>
    <w:link w:val="CommentText"/>
    <w:uiPriority w:val="99"/>
    <w:semiHidden/>
    <w:rsid w:val="001F45F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F4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F7"/>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5D6734"/>
    <w:rPr>
      <w:color w:val="605E5C"/>
      <w:shd w:val="clear" w:color="auto" w:fill="E1DFDD"/>
    </w:rPr>
  </w:style>
  <w:style w:type="paragraph" w:styleId="NormalWeb">
    <w:name w:val="Normal (Web)"/>
    <w:basedOn w:val="Normal"/>
    <w:uiPriority w:val="99"/>
    <w:unhideWhenUsed/>
    <w:rsid w:val="003E6319"/>
    <w:pPr>
      <w:spacing w:before="100" w:beforeAutospacing="1" w:after="100" w:afterAutospacing="1"/>
    </w:pPr>
    <w:rPr>
      <w:rFonts w:eastAsiaTheme="minorHAnsi"/>
    </w:rPr>
  </w:style>
  <w:style w:type="character" w:customStyle="1" w:styleId="UnresolvedMention2">
    <w:name w:val="Unresolved Mention2"/>
    <w:basedOn w:val="DefaultParagraphFont"/>
    <w:uiPriority w:val="99"/>
    <w:semiHidden/>
    <w:unhideWhenUsed/>
    <w:rsid w:val="00024407"/>
    <w:rPr>
      <w:color w:val="605E5C"/>
      <w:shd w:val="clear" w:color="auto" w:fill="E1DFDD"/>
    </w:rPr>
  </w:style>
  <w:style w:type="character" w:styleId="FollowedHyperlink">
    <w:name w:val="FollowedHyperlink"/>
    <w:basedOn w:val="DefaultParagraphFont"/>
    <w:uiPriority w:val="99"/>
    <w:semiHidden/>
    <w:unhideWhenUsed/>
    <w:rsid w:val="00B96171"/>
    <w:rPr>
      <w:color w:val="800080" w:themeColor="followedHyperlink"/>
      <w:u w:val="single"/>
    </w:rPr>
  </w:style>
  <w:style w:type="character" w:customStyle="1" w:styleId="Heading1Char">
    <w:name w:val="Heading 1 Char"/>
    <w:basedOn w:val="DefaultParagraphFont"/>
    <w:link w:val="Heading1"/>
    <w:uiPriority w:val="9"/>
    <w:rsid w:val="00862B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2BD0"/>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126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4968">
      <w:bodyDiv w:val="1"/>
      <w:marLeft w:val="0"/>
      <w:marRight w:val="0"/>
      <w:marTop w:val="0"/>
      <w:marBottom w:val="0"/>
      <w:divBdr>
        <w:top w:val="none" w:sz="0" w:space="0" w:color="auto"/>
        <w:left w:val="none" w:sz="0" w:space="0" w:color="auto"/>
        <w:bottom w:val="none" w:sz="0" w:space="0" w:color="auto"/>
        <w:right w:val="none" w:sz="0" w:space="0" w:color="auto"/>
      </w:divBdr>
    </w:div>
    <w:div w:id="92941891">
      <w:bodyDiv w:val="1"/>
      <w:marLeft w:val="0"/>
      <w:marRight w:val="0"/>
      <w:marTop w:val="0"/>
      <w:marBottom w:val="0"/>
      <w:divBdr>
        <w:top w:val="none" w:sz="0" w:space="0" w:color="auto"/>
        <w:left w:val="none" w:sz="0" w:space="0" w:color="auto"/>
        <w:bottom w:val="none" w:sz="0" w:space="0" w:color="auto"/>
        <w:right w:val="none" w:sz="0" w:space="0" w:color="auto"/>
      </w:divBdr>
    </w:div>
    <w:div w:id="107092374">
      <w:bodyDiv w:val="1"/>
      <w:marLeft w:val="0"/>
      <w:marRight w:val="0"/>
      <w:marTop w:val="0"/>
      <w:marBottom w:val="0"/>
      <w:divBdr>
        <w:top w:val="none" w:sz="0" w:space="0" w:color="auto"/>
        <w:left w:val="none" w:sz="0" w:space="0" w:color="auto"/>
        <w:bottom w:val="none" w:sz="0" w:space="0" w:color="auto"/>
        <w:right w:val="none" w:sz="0" w:space="0" w:color="auto"/>
      </w:divBdr>
    </w:div>
    <w:div w:id="234434155">
      <w:bodyDiv w:val="1"/>
      <w:marLeft w:val="0"/>
      <w:marRight w:val="0"/>
      <w:marTop w:val="0"/>
      <w:marBottom w:val="0"/>
      <w:divBdr>
        <w:top w:val="none" w:sz="0" w:space="0" w:color="auto"/>
        <w:left w:val="none" w:sz="0" w:space="0" w:color="auto"/>
        <w:bottom w:val="none" w:sz="0" w:space="0" w:color="auto"/>
        <w:right w:val="none" w:sz="0" w:space="0" w:color="auto"/>
      </w:divBdr>
    </w:div>
    <w:div w:id="240025394">
      <w:bodyDiv w:val="1"/>
      <w:marLeft w:val="0"/>
      <w:marRight w:val="0"/>
      <w:marTop w:val="0"/>
      <w:marBottom w:val="0"/>
      <w:divBdr>
        <w:top w:val="none" w:sz="0" w:space="0" w:color="auto"/>
        <w:left w:val="none" w:sz="0" w:space="0" w:color="auto"/>
        <w:bottom w:val="none" w:sz="0" w:space="0" w:color="auto"/>
        <w:right w:val="none" w:sz="0" w:space="0" w:color="auto"/>
      </w:divBdr>
    </w:div>
    <w:div w:id="288821079">
      <w:bodyDiv w:val="1"/>
      <w:marLeft w:val="0"/>
      <w:marRight w:val="0"/>
      <w:marTop w:val="0"/>
      <w:marBottom w:val="0"/>
      <w:divBdr>
        <w:top w:val="none" w:sz="0" w:space="0" w:color="auto"/>
        <w:left w:val="none" w:sz="0" w:space="0" w:color="auto"/>
        <w:bottom w:val="none" w:sz="0" w:space="0" w:color="auto"/>
        <w:right w:val="none" w:sz="0" w:space="0" w:color="auto"/>
      </w:divBdr>
    </w:div>
    <w:div w:id="335882085">
      <w:bodyDiv w:val="1"/>
      <w:marLeft w:val="0"/>
      <w:marRight w:val="0"/>
      <w:marTop w:val="0"/>
      <w:marBottom w:val="0"/>
      <w:divBdr>
        <w:top w:val="none" w:sz="0" w:space="0" w:color="auto"/>
        <w:left w:val="none" w:sz="0" w:space="0" w:color="auto"/>
        <w:bottom w:val="none" w:sz="0" w:space="0" w:color="auto"/>
        <w:right w:val="none" w:sz="0" w:space="0" w:color="auto"/>
      </w:divBdr>
    </w:div>
    <w:div w:id="348724263">
      <w:bodyDiv w:val="1"/>
      <w:marLeft w:val="0"/>
      <w:marRight w:val="0"/>
      <w:marTop w:val="0"/>
      <w:marBottom w:val="0"/>
      <w:divBdr>
        <w:top w:val="none" w:sz="0" w:space="0" w:color="auto"/>
        <w:left w:val="none" w:sz="0" w:space="0" w:color="auto"/>
        <w:bottom w:val="none" w:sz="0" w:space="0" w:color="auto"/>
        <w:right w:val="none" w:sz="0" w:space="0" w:color="auto"/>
      </w:divBdr>
    </w:div>
    <w:div w:id="416250785">
      <w:bodyDiv w:val="1"/>
      <w:marLeft w:val="0"/>
      <w:marRight w:val="0"/>
      <w:marTop w:val="0"/>
      <w:marBottom w:val="0"/>
      <w:divBdr>
        <w:top w:val="none" w:sz="0" w:space="0" w:color="auto"/>
        <w:left w:val="none" w:sz="0" w:space="0" w:color="auto"/>
        <w:bottom w:val="none" w:sz="0" w:space="0" w:color="auto"/>
        <w:right w:val="none" w:sz="0" w:space="0" w:color="auto"/>
      </w:divBdr>
    </w:div>
    <w:div w:id="448934703">
      <w:bodyDiv w:val="1"/>
      <w:marLeft w:val="0"/>
      <w:marRight w:val="0"/>
      <w:marTop w:val="0"/>
      <w:marBottom w:val="0"/>
      <w:divBdr>
        <w:top w:val="none" w:sz="0" w:space="0" w:color="auto"/>
        <w:left w:val="none" w:sz="0" w:space="0" w:color="auto"/>
        <w:bottom w:val="none" w:sz="0" w:space="0" w:color="auto"/>
        <w:right w:val="none" w:sz="0" w:space="0" w:color="auto"/>
      </w:divBdr>
    </w:div>
    <w:div w:id="452677681">
      <w:bodyDiv w:val="1"/>
      <w:marLeft w:val="0"/>
      <w:marRight w:val="0"/>
      <w:marTop w:val="0"/>
      <w:marBottom w:val="0"/>
      <w:divBdr>
        <w:top w:val="none" w:sz="0" w:space="0" w:color="auto"/>
        <w:left w:val="none" w:sz="0" w:space="0" w:color="auto"/>
        <w:bottom w:val="none" w:sz="0" w:space="0" w:color="auto"/>
        <w:right w:val="none" w:sz="0" w:space="0" w:color="auto"/>
      </w:divBdr>
    </w:div>
    <w:div w:id="454173899">
      <w:bodyDiv w:val="1"/>
      <w:marLeft w:val="0"/>
      <w:marRight w:val="0"/>
      <w:marTop w:val="0"/>
      <w:marBottom w:val="0"/>
      <w:divBdr>
        <w:top w:val="none" w:sz="0" w:space="0" w:color="auto"/>
        <w:left w:val="none" w:sz="0" w:space="0" w:color="auto"/>
        <w:bottom w:val="none" w:sz="0" w:space="0" w:color="auto"/>
        <w:right w:val="none" w:sz="0" w:space="0" w:color="auto"/>
      </w:divBdr>
    </w:div>
    <w:div w:id="492450284">
      <w:bodyDiv w:val="1"/>
      <w:marLeft w:val="0"/>
      <w:marRight w:val="0"/>
      <w:marTop w:val="0"/>
      <w:marBottom w:val="0"/>
      <w:divBdr>
        <w:top w:val="none" w:sz="0" w:space="0" w:color="auto"/>
        <w:left w:val="none" w:sz="0" w:space="0" w:color="auto"/>
        <w:bottom w:val="none" w:sz="0" w:space="0" w:color="auto"/>
        <w:right w:val="none" w:sz="0" w:space="0" w:color="auto"/>
      </w:divBdr>
    </w:div>
    <w:div w:id="510949601">
      <w:bodyDiv w:val="1"/>
      <w:marLeft w:val="0"/>
      <w:marRight w:val="0"/>
      <w:marTop w:val="0"/>
      <w:marBottom w:val="0"/>
      <w:divBdr>
        <w:top w:val="none" w:sz="0" w:space="0" w:color="auto"/>
        <w:left w:val="none" w:sz="0" w:space="0" w:color="auto"/>
        <w:bottom w:val="none" w:sz="0" w:space="0" w:color="auto"/>
        <w:right w:val="none" w:sz="0" w:space="0" w:color="auto"/>
      </w:divBdr>
      <w:divsChild>
        <w:div w:id="762802548">
          <w:marLeft w:val="0"/>
          <w:marRight w:val="0"/>
          <w:marTop w:val="0"/>
          <w:marBottom w:val="0"/>
          <w:divBdr>
            <w:top w:val="none" w:sz="0" w:space="0" w:color="auto"/>
            <w:left w:val="none" w:sz="0" w:space="0" w:color="auto"/>
            <w:bottom w:val="none" w:sz="0" w:space="0" w:color="auto"/>
            <w:right w:val="none" w:sz="0" w:space="0" w:color="auto"/>
          </w:divBdr>
          <w:divsChild>
            <w:div w:id="726605310">
              <w:marLeft w:val="0"/>
              <w:marRight w:val="0"/>
              <w:marTop w:val="0"/>
              <w:marBottom w:val="0"/>
              <w:divBdr>
                <w:top w:val="none" w:sz="0" w:space="0" w:color="auto"/>
                <w:left w:val="none" w:sz="0" w:space="0" w:color="auto"/>
                <w:bottom w:val="none" w:sz="0" w:space="0" w:color="auto"/>
                <w:right w:val="none" w:sz="0" w:space="0" w:color="auto"/>
              </w:divBdr>
              <w:divsChild>
                <w:div w:id="1116369075">
                  <w:marLeft w:val="0"/>
                  <w:marRight w:val="0"/>
                  <w:marTop w:val="0"/>
                  <w:marBottom w:val="0"/>
                  <w:divBdr>
                    <w:top w:val="none" w:sz="0" w:space="0" w:color="auto"/>
                    <w:left w:val="none" w:sz="0" w:space="0" w:color="auto"/>
                    <w:bottom w:val="none" w:sz="0" w:space="0" w:color="auto"/>
                    <w:right w:val="none" w:sz="0" w:space="0" w:color="auto"/>
                  </w:divBdr>
                </w:div>
              </w:divsChild>
            </w:div>
            <w:div w:id="1591041356">
              <w:marLeft w:val="0"/>
              <w:marRight w:val="0"/>
              <w:marTop w:val="0"/>
              <w:marBottom w:val="0"/>
              <w:divBdr>
                <w:top w:val="none" w:sz="0" w:space="0" w:color="auto"/>
                <w:left w:val="none" w:sz="0" w:space="0" w:color="auto"/>
                <w:bottom w:val="none" w:sz="0" w:space="0" w:color="auto"/>
                <w:right w:val="none" w:sz="0" w:space="0" w:color="auto"/>
              </w:divBdr>
              <w:divsChild>
                <w:div w:id="109445456">
                  <w:marLeft w:val="0"/>
                  <w:marRight w:val="0"/>
                  <w:marTop w:val="0"/>
                  <w:marBottom w:val="0"/>
                  <w:divBdr>
                    <w:top w:val="none" w:sz="0" w:space="0" w:color="auto"/>
                    <w:left w:val="none" w:sz="0" w:space="0" w:color="auto"/>
                    <w:bottom w:val="none" w:sz="0" w:space="0" w:color="auto"/>
                    <w:right w:val="none" w:sz="0" w:space="0" w:color="auto"/>
                  </w:divBdr>
                  <w:divsChild>
                    <w:div w:id="1363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30362">
          <w:marLeft w:val="0"/>
          <w:marRight w:val="0"/>
          <w:marTop w:val="0"/>
          <w:marBottom w:val="0"/>
          <w:divBdr>
            <w:top w:val="none" w:sz="0" w:space="0" w:color="auto"/>
            <w:left w:val="none" w:sz="0" w:space="0" w:color="auto"/>
            <w:bottom w:val="none" w:sz="0" w:space="0" w:color="auto"/>
            <w:right w:val="none" w:sz="0" w:space="0" w:color="auto"/>
          </w:divBdr>
          <w:divsChild>
            <w:div w:id="862480932">
              <w:marLeft w:val="0"/>
              <w:marRight w:val="0"/>
              <w:marTop w:val="0"/>
              <w:marBottom w:val="0"/>
              <w:divBdr>
                <w:top w:val="none" w:sz="0" w:space="0" w:color="auto"/>
                <w:left w:val="none" w:sz="0" w:space="0" w:color="auto"/>
                <w:bottom w:val="none" w:sz="0" w:space="0" w:color="auto"/>
                <w:right w:val="none" w:sz="0" w:space="0" w:color="auto"/>
              </w:divBdr>
              <w:divsChild>
                <w:div w:id="18639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6464">
      <w:bodyDiv w:val="1"/>
      <w:marLeft w:val="0"/>
      <w:marRight w:val="0"/>
      <w:marTop w:val="0"/>
      <w:marBottom w:val="0"/>
      <w:divBdr>
        <w:top w:val="none" w:sz="0" w:space="0" w:color="auto"/>
        <w:left w:val="none" w:sz="0" w:space="0" w:color="auto"/>
        <w:bottom w:val="none" w:sz="0" w:space="0" w:color="auto"/>
        <w:right w:val="none" w:sz="0" w:space="0" w:color="auto"/>
      </w:divBdr>
    </w:div>
    <w:div w:id="708257713">
      <w:bodyDiv w:val="1"/>
      <w:marLeft w:val="0"/>
      <w:marRight w:val="0"/>
      <w:marTop w:val="0"/>
      <w:marBottom w:val="0"/>
      <w:divBdr>
        <w:top w:val="none" w:sz="0" w:space="0" w:color="auto"/>
        <w:left w:val="none" w:sz="0" w:space="0" w:color="auto"/>
        <w:bottom w:val="none" w:sz="0" w:space="0" w:color="auto"/>
        <w:right w:val="none" w:sz="0" w:space="0" w:color="auto"/>
      </w:divBdr>
    </w:div>
    <w:div w:id="818158755">
      <w:bodyDiv w:val="1"/>
      <w:marLeft w:val="0"/>
      <w:marRight w:val="0"/>
      <w:marTop w:val="0"/>
      <w:marBottom w:val="0"/>
      <w:divBdr>
        <w:top w:val="none" w:sz="0" w:space="0" w:color="auto"/>
        <w:left w:val="none" w:sz="0" w:space="0" w:color="auto"/>
        <w:bottom w:val="none" w:sz="0" w:space="0" w:color="auto"/>
        <w:right w:val="none" w:sz="0" w:space="0" w:color="auto"/>
      </w:divBdr>
    </w:div>
    <w:div w:id="942568053">
      <w:bodyDiv w:val="1"/>
      <w:marLeft w:val="0"/>
      <w:marRight w:val="0"/>
      <w:marTop w:val="0"/>
      <w:marBottom w:val="0"/>
      <w:divBdr>
        <w:top w:val="none" w:sz="0" w:space="0" w:color="auto"/>
        <w:left w:val="none" w:sz="0" w:space="0" w:color="auto"/>
        <w:bottom w:val="none" w:sz="0" w:space="0" w:color="auto"/>
        <w:right w:val="none" w:sz="0" w:space="0" w:color="auto"/>
      </w:divBdr>
    </w:div>
    <w:div w:id="962687265">
      <w:bodyDiv w:val="1"/>
      <w:marLeft w:val="0"/>
      <w:marRight w:val="0"/>
      <w:marTop w:val="0"/>
      <w:marBottom w:val="0"/>
      <w:divBdr>
        <w:top w:val="none" w:sz="0" w:space="0" w:color="auto"/>
        <w:left w:val="none" w:sz="0" w:space="0" w:color="auto"/>
        <w:bottom w:val="none" w:sz="0" w:space="0" w:color="auto"/>
        <w:right w:val="none" w:sz="0" w:space="0" w:color="auto"/>
      </w:divBdr>
    </w:div>
    <w:div w:id="966207007">
      <w:bodyDiv w:val="1"/>
      <w:marLeft w:val="0"/>
      <w:marRight w:val="0"/>
      <w:marTop w:val="0"/>
      <w:marBottom w:val="0"/>
      <w:divBdr>
        <w:top w:val="none" w:sz="0" w:space="0" w:color="auto"/>
        <w:left w:val="none" w:sz="0" w:space="0" w:color="auto"/>
        <w:bottom w:val="none" w:sz="0" w:space="0" w:color="auto"/>
        <w:right w:val="none" w:sz="0" w:space="0" w:color="auto"/>
      </w:divBdr>
    </w:div>
    <w:div w:id="1024786895">
      <w:bodyDiv w:val="1"/>
      <w:marLeft w:val="0"/>
      <w:marRight w:val="0"/>
      <w:marTop w:val="0"/>
      <w:marBottom w:val="0"/>
      <w:divBdr>
        <w:top w:val="none" w:sz="0" w:space="0" w:color="auto"/>
        <w:left w:val="none" w:sz="0" w:space="0" w:color="auto"/>
        <w:bottom w:val="none" w:sz="0" w:space="0" w:color="auto"/>
        <w:right w:val="none" w:sz="0" w:space="0" w:color="auto"/>
      </w:divBdr>
    </w:div>
    <w:div w:id="1059472161">
      <w:bodyDiv w:val="1"/>
      <w:marLeft w:val="0"/>
      <w:marRight w:val="0"/>
      <w:marTop w:val="0"/>
      <w:marBottom w:val="0"/>
      <w:divBdr>
        <w:top w:val="none" w:sz="0" w:space="0" w:color="auto"/>
        <w:left w:val="none" w:sz="0" w:space="0" w:color="auto"/>
        <w:bottom w:val="none" w:sz="0" w:space="0" w:color="auto"/>
        <w:right w:val="none" w:sz="0" w:space="0" w:color="auto"/>
      </w:divBdr>
    </w:div>
    <w:div w:id="1092124462">
      <w:bodyDiv w:val="1"/>
      <w:marLeft w:val="0"/>
      <w:marRight w:val="0"/>
      <w:marTop w:val="0"/>
      <w:marBottom w:val="0"/>
      <w:divBdr>
        <w:top w:val="none" w:sz="0" w:space="0" w:color="auto"/>
        <w:left w:val="none" w:sz="0" w:space="0" w:color="auto"/>
        <w:bottom w:val="none" w:sz="0" w:space="0" w:color="auto"/>
        <w:right w:val="none" w:sz="0" w:space="0" w:color="auto"/>
      </w:divBdr>
    </w:div>
    <w:div w:id="1124038678">
      <w:bodyDiv w:val="1"/>
      <w:marLeft w:val="0"/>
      <w:marRight w:val="0"/>
      <w:marTop w:val="0"/>
      <w:marBottom w:val="0"/>
      <w:divBdr>
        <w:top w:val="none" w:sz="0" w:space="0" w:color="auto"/>
        <w:left w:val="none" w:sz="0" w:space="0" w:color="auto"/>
        <w:bottom w:val="none" w:sz="0" w:space="0" w:color="auto"/>
        <w:right w:val="none" w:sz="0" w:space="0" w:color="auto"/>
      </w:divBdr>
    </w:div>
    <w:div w:id="1124808952">
      <w:bodyDiv w:val="1"/>
      <w:marLeft w:val="0"/>
      <w:marRight w:val="0"/>
      <w:marTop w:val="0"/>
      <w:marBottom w:val="0"/>
      <w:divBdr>
        <w:top w:val="none" w:sz="0" w:space="0" w:color="auto"/>
        <w:left w:val="none" w:sz="0" w:space="0" w:color="auto"/>
        <w:bottom w:val="none" w:sz="0" w:space="0" w:color="auto"/>
        <w:right w:val="none" w:sz="0" w:space="0" w:color="auto"/>
      </w:divBdr>
    </w:div>
    <w:div w:id="1312752037">
      <w:bodyDiv w:val="1"/>
      <w:marLeft w:val="0"/>
      <w:marRight w:val="0"/>
      <w:marTop w:val="0"/>
      <w:marBottom w:val="0"/>
      <w:divBdr>
        <w:top w:val="none" w:sz="0" w:space="0" w:color="auto"/>
        <w:left w:val="none" w:sz="0" w:space="0" w:color="auto"/>
        <w:bottom w:val="none" w:sz="0" w:space="0" w:color="auto"/>
        <w:right w:val="none" w:sz="0" w:space="0" w:color="auto"/>
      </w:divBdr>
    </w:div>
    <w:div w:id="1324046947">
      <w:bodyDiv w:val="1"/>
      <w:marLeft w:val="0"/>
      <w:marRight w:val="0"/>
      <w:marTop w:val="0"/>
      <w:marBottom w:val="0"/>
      <w:divBdr>
        <w:top w:val="none" w:sz="0" w:space="0" w:color="auto"/>
        <w:left w:val="none" w:sz="0" w:space="0" w:color="auto"/>
        <w:bottom w:val="none" w:sz="0" w:space="0" w:color="auto"/>
        <w:right w:val="none" w:sz="0" w:space="0" w:color="auto"/>
      </w:divBdr>
    </w:div>
    <w:div w:id="1433352188">
      <w:bodyDiv w:val="1"/>
      <w:marLeft w:val="0"/>
      <w:marRight w:val="0"/>
      <w:marTop w:val="0"/>
      <w:marBottom w:val="0"/>
      <w:divBdr>
        <w:top w:val="none" w:sz="0" w:space="0" w:color="auto"/>
        <w:left w:val="none" w:sz="0" w:space="0" w:color="auto"/>
        <w:bottom w:val="none" w:sz="0" w:space="0" w:color="auto"/>
        <w:right w:val="none" w:sz="0" w:space="0" w:color="auto"/>
      </w:divBdr>
    </w:div>
    <w:div w:id="1439986527">
      <w:bodyDiv w:val="1"/>
      <w:marLeft w:val="0"/>
      <w:marRight w:val="0"/>
      <w:marTop w:val="0"/>
      <w:marBottom w:val="0"/>
      <w:divBdr>
        <w:top w:val="none" w:sz="0" w:space="0" w:color="auto"/>
        <w:left w:val="none" w:sz="0" w:space="0" w:color="auto"/>
        <w:bottom w:val="none" w:sz="0" w:space="0" w:color="auto"/>
        <w:right w:val="none" w:sz="0" w:space="0" w:color="auto"/>
      </w:divBdr>
    </w:div>
    <w:div w:id="1456755120">
      <w:bodyDiv w:val="1"/>
      <w:marLeft w:val="0"/>
      <w:marRight w:val="0"/>
      <w:marTop w:val="0"/>
      <w:marBottom w:val="0"/>
      <w:divBdr>
        <w:top w:val="none" w:sz="0" w:space="0" w:color="auto"/>
        <w:left w:val="none" w:sz="0" w:space="0" w:color="auto"/>
        <w:bottom w:val="none" w:sz="0" w:space="0" w:color="auto"/>
        <w:right w:val="none" w:sz="0" w:space="0" w:color="auto"/>
      </w:divBdr>
    </w:div>
    <w:div w:id="1506238028">
      <w:bodyDiv w:val="1"/>
      <w:marLeft w:val="0"/>
      <w:marRight w:val="0"/>
      <w:marTop w:val="0"/>
      <w:marBottom w:val="0"/>
      <w:divBdr>
        <w:top w:val="none" w:sz="0" w:space="0" w:color="auto"/>
        <w:left w:val="none" w:sz="0" w:space="0" w:color="auto"/>
        <w:bottom w:val="none" w:sz="0" w:space="0" w:color="auto"/>
        <w:right w:val="none" w:sz="0" w:space="0" w:color="auto"/>
      </w:divBdr>
    </w:div>
    <w:div w:id="1558709946">
      <w:bodyDiv w:val="1"/>
      <w:marLeft w:val="0"/>
      <w:marRight w:val="0"/>
      <w:marTop w:val="0"/>
      <w:marBottom w:val="0"/>
      <w:divBdr>
        <w:top w:val="none" w:sz="0" w:space="0" w:color="auto"/>
        <w:left w:val="none" w:sz="0" w:space="0" w:color="auto"/>
        <w:bottom w:val="none" w:sz="0" w:space="0" w:color="auto"/>
        <w:right w:val="none" w:sz="0" w:space="0" w:color="auto"/>
      </w:divBdr>
    </w:div>
    <w:div w:id="1623346306">
      <w:bodyDiv w:val="1"/>
      <w:marLeft w:val="0"/>
      <w:marRight w:val="0"/>
      <w:marTop w:val="0"/>
      <w:marBottom w:val="0"/>
      <w:divBdr>
        <w:top w:val="none" w:sz="0" w:space="0" w:color="auto"/>
        <w:left w:val="none" w:sz="0" w:space="0" w:color="auto"/>
        <w:bottom w:val="none" w:sz="0" w:space="0" w:color="auto"/>
        <w:right w:val="none" w:sz="0" w:space="0" w:color="auto"/>
      </w:divBdr>
    </w:div>
    <w:div w:id="1660232488">
      <w:bodyDiv w:val="1"/>
      <w:marLeft w:val="0"/>
      <w:marRight w:val="0"/>
      <w:marTop w:val="0"/>
      <w:marBottom w:val="0"/>
      <w:divBdr>
        <w:top w:val="none" w:sz="0" w:space="0" w:color="auto"/>
        <w:left w:val="none" w:sz="0" w:space="0" w:color="auto"/>
        <w:bottom w:val="none" w:sz="0" w:space="0" w:color="auto"/>
        <w:right w:val="none" w:sz="0" w:space="0" w:color="auto"/>
      </w:divBdr>
    </w:div>
    <w:div w:id="1685747708">
      <w:bodyDiv w:val="1"/>
      <w:marLeft w:val="0"/>
      <w:marRight w:val="0"/>
      <w:marTop w:val="0"/>
      <w:marBottom w:val="0"/>
      <w:divBdr>
        <w:top w:val="none" w:sz="0" w:space="0" w:color="auto"/>
        <w:left w:val="none" w:sz="0" w:space="0" w:color="auto"/>
        <w:bottom w:val="none" w:sz="0" w:space="0" w:color="auto"/>
        <w:right w:val="none" w:sz="0" w:space="0" w:color="auto"/>
      </w:divBdr>
    </w:div>
    <w:div w:id="1694651206">
      <w:bodyDiv w:val="1"/>
      <w:marLeft w:val="0"/>
      <w:marRight w:val="0"/>
      <w:marTop w:val="0"/>
      <w:marBottom w:val="0"/>
      <w:divBdr>
        <w:top w:val="none" w:sz="0" w:space="0" w:color="auto"/>
        <w:left w:val="none" w:sz="0" w:space="0" w:color="auto"/>
        <w:bottom w:val="none" w:sz="0" w:space="0" w:color="auto"/>
        <w:right w:val="none" w:sz="0" w:space="0" w:color="auto"/>
      </w:divBdr>
    </w:div>
    <w:div w:id="1716348934">
      <w:bodyDiv w:val="1"/>
      <w:marLeft w:val="0"/>
      <w:marRight w:val="0"/>
      <w:marTop w:val="0"/>
      <w:marBottom w:val="0"/>
      <w:divBdr>
        <w:top w:val="none" w:sz="0" w:space="0" w:color="auto"/>
        <w:left w:val="none" w:sz="0" w:space="0" w:color="auto"/>
        <w:bottom w:val="none" w:sz="0" w:space="0" w:color="auto"/>
        <w:right w:val="none" w:sz="0" w:space="0" w:color="auto"/>
      </w:divBdr>
    </w:div>
    <w:div w:id="1737703930">
      <w:bodyDiv w:val="1"/>
      <w:marLeft w:val="0"/>
      <w:marRight w:val="0"/>
      <w:marTop w:val="0"/>
      <w:marBottom w:val="0"/>
      <w:divBdr>
        <w:top w:val="none" w:sz="0" w:space="0" w:color="auto"/>
        <w:left w:val="none" w:sz="0" w:space="0" w:color="auto"/>
        <w:bottom w:val="none" w:sz="0" w:space="0" w:color="auto"/>
        <w:right w:val="none" w:sz="0" w:space="0" w:color="auto"/>
      </w:divBdr>
    </w:div>
    <w:div w:id="1746536171">
      <w:bodyDiv w:val="1"/>
      <w:marLeft w:val="0"/>
      <w:marRight w:val="0"/>
      <w:marTop w:val="0"/>
      <w:marBottom w:val="0"/>
      <w:divBdr>
        <w:top w:val="none" w:sz="0" w:space="0" w:color="auto"/>
        <w:left w:val="none" w:sz="0" w:space="0" w:color="auto"/>
        <w:bottom w:val="none" w:sz="0" w:space="0" w:color="auto"/>
        <w:right w:val="none" w:sz="0" w:space="0" w:color="auto"/>
      </w:divBdr>
    </w:div>
    <w:div w:id="1793941067">
      <w:bodyDiv w:val="1"/>
      <w:marLeft w:val="0"/>
      <w:marRight w:val="0"/>
      <w:marTop w:val="0"/>
      <w:marBottom w:val="0"/>
      <w:divBdr>
        <w:top w:val="none" w:sz="0" w:space="0" w:color="auto"/>
        <w:left w:val="none" w:sz="0" w:space="0" w:color="auto"/>
        <w:bottom w:val="none" w:sz="0" w:space="0" w:color="auto"/>
        <w:right w:val="none" w:sz="0" w:space="0" w:color="auto"/>
      </w:divBdr>
    </w:div>
    <w:div w:id="1828327141">
      <w:bodyDiv w:val="1"/>
      <w:marLeft w:val="0"/>
      <w:marRight w:val="0"/>
      <w:marTop w:val="0"/>
      <w:marBottom w:val="0"/>
      <w:divBdr>
        <w:top w:val="none" w:sz="0" w:space="0" w:color="auto"/>
        <w:left w:val="none" w:sz="0" w:space="0" w:color="auto"/>
        <w:bottom w:val="none" w:sz="0" w:space="0" w:color="auto"/>
        <w:right w:val="none" w:sz="0" w:space="0" w:color="auto"/>
      </w:divBdr>
    </w:div>
    <w:div w:id="1833638304">
      <w:bodyDiv w:val="1"/>
      <w:marLeft w:val="0"/>
      <w:marRight w:val="0"/>
      <w:marTop w:val="0"/>
      <w:marBottom w:val="0"/>
      <w:divBdr>
        <w:top w:val="none" w:sz="0" w:space="0" w:color="auto"/>
        <w:left w:val="none" w:sz="0" w:space="0" w:color="auto"/>
        <w:bottom w:val="none" w:sz="0" w:space="0" w:color="auto"/>
        <w:right w:val="none" w:sz="0" w:space="0" w:color="auto"/>
      </w:divBdr>
    </w:div>
    <w:div w:id="1923678719">
      <w:bodyDiv w:val="1"/>
      <w:marLeft w:val="0"/>
      <w:marRight w:val="0"/>
      <w:marTop w:val="0"/>
      <w:marBottom w:val="0"/>
      <w:divBdr>
        <w:top w:val="none" w:sz="0" w:space="0" w:color="auto"/>
        <w:left w:val="none" w:sz="0" w:space="0" w:color="auto"/>
        <w:bottom w:val="none" w:sz="0" w:space="0" w:color="auto"/>
        <w:right w:val="none" w:sz="0" w:space="0" w:color="auto"/>
      </w:divBdr>
    </w:div>
    <w:div w:id="2052143573">
      <w:bodyDiv w:val="1"/>
      <w:marLeft w:val="0"/>
      <w:marRight w:val="0"/>
      <w:marTop w:val="0"/>
      <w:marBottom w:val="0"/>
      <w:divBdr>
        <w:top w:val="none" w:sz="0" w:space="0" w:color="auto"/>
        <w:left w:val="none" w:sz="0" w:space="0" w:color="auto"/>
        <w:bottom w:val="none" w:sz="0" w:space="0" w:color="auto"/>
        <w:right w:val="none" w:sz="0" w:space="0" w:color="auto"/>
      </w:divBdr>
    </w:div>
    <w:div w:id="2079013989">
      <w:bodyDiv w:val="1"/>
      <w:marLeft w:val="0"/>
      <w:marRight w:val="0"/>
      <w:marTop w:val="0"/>
      <w:marBottom w:val="0"/>
      <w:divBdr>
        <w:top w:val="none" w:sz="0" w:space="0" w:color="auto"/>
        <w:left w:val="none" w:sz="0" w:space="0" w:color="auto"/>
        <w:bottom w:val="none" w:sz="0" w:space="0" w:color="auto"/>
        <w:right w:val="none" w:sz="0" w:space="0" w:color="auto"/>
      </w:divBdr>
    </w:div>
    <w:div w:id="21041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ksu.zoom.us/j/98427111646__;!!PRtDf9A!vtdoY7IADPtJ4laI25OqAXplcI-okzkL3Ux6n4p16_y7OV6fTB_s48pqtr77CpSQHKM_rU8gbkluneHyXCSbUNA$" TargetMode="External"/><Relationship Id="rId13" Type="http://schemas.openxmlformats.org/officeDocument/2006/relationships/hyperlink" Target="https://urldefense.com/v3/__https:/ksu.zoom.us/u/ay1zekckJ__;!!PRtDf9A!vtdoY7IADPtJ4laI25OqAXplcI-okzkL3Ux6n4p16_y7OV6fTB_s48pqtr77CpSQHKM_rU8gbkluneHyca4cy0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su.zoom.us/u/ay1zekck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ksu.zoom.us/j/98427111646__;!!PRtDf9A!vtdoY7IADPtJ4laI25OqAXplcI-okzkL3Ux6n4p16_y7OV6fTB_s48pqtr77CpSQHKM_rU8gbkluneHyXCSbUNA$" TargetMode="External"/><Relationship Id="rId5" Type="http://schemas.openxmlformats.org/officeDocument/2006/relationships/styles" Target="styles.xml"/><Relationship Id="rId15" Type="http://schemas.openxmlformats.org/officeDocument/2006/relationships/hyperlink" Target="https://www.epa.gov/sites/default/files/2017-06/documents/smallbusinessinfo.pdf" TargetMode="External"/><Relationship Id="rId10" Type="http://schemas.openxmlformats.org/officeDocument/2006/relationships/hyperlink" Target="https://urldefense.com/v3/__https:/ksu.zoom.us/u/ay1zekckJ__;!!PRtDf9A!vtdoY7IADPtJ4laI25OqAXplcI-okzkL3Ux6n4p16_y7OV6fTB_s48pqtr77CpSQHKM_rU8gbkluneHyca4cy0U$" TargetMode="External"/><Relationship Id="rId4" Type="http://schemas.openxmlformats.org/officeDocument/2006/relationships/numbering" Target="numbering.xml"/><Relationship Id="rId9" Type="http://schemas.openxmlformats.org/officeDocument/2006/relationships/hyperlink" Target="https://ksu.zoom.us/u/ay1zekckJ" TargetMode="External"/><Relationship Id="rId14" Type="http://schemas.openxmlformats.org/officeDocument/2006/relationships/hyperlink" Target="https://urldefense.com/v3/__https:/grants.gov/search-results-detail/356607__;!!PRtDf9A!qaXp4aqg-kZcrmrM3H8WLbUEDlbIcGBg6QLoJa8iNR85q_UshDFh_fzMG8VUvlp7P7sCkHdk6hJzRf3GT-Vm9EMX_v8KWURPliiCl297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6E794F42098049ABC0C3675DE9775B" ma:contentTypeVersion="15" ma:contentTypeDescription="Create a new document." ma:contentTypeScope="" ma:versionID="405dd7c1fc78e5ecda17d852f74d83c2">
  <xsd:schema xmlns:xsd="http://www.w3.org/2001/XMLSchema" xmlns:xs="http://www.w3.org/2001/XMLSchema" xmlns:p="http://schemas.microsoft.com/office/2006/metadata/properties" xmlns:ns3="fa569f13-5cc6-4b1b-a936-dd4d13b31a9c" xmlns:ns4="72d1c5d8-1e3b-40c0-b962-7472a6123ffd" targetNamespace="http://schemas.microsoft.com/office/2006/metadata/properties" ma:root="true" ma:fieldsID="6cd438c2cd2275589c71c51432c2f5c7" ns3:_="" ns4:_="">
    <xsd:import namespace="fa569f13-5cc6-4b1b-a936-dd4d13b31a9c"/>
    <xsd:import namespace="72d1c5d8-1e3b-40c0-b962-7472a6123f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69f13-5cc6-4b1b-a936-dd4d13b3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d1c5d8-1e3b-40c0-b962-7472a6123f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569f13-5cc6-4b1b-a936-dd4d13b31a9c" xsi:nil="true"/>
  </documentManagement>
</p:properties>
</file>

<file path=customXml/itemProps1.xml><?xml version="1.0" encoding="utf-8"?>
<ds:datastoreItem xmlns:ds="http://schemas.openxmlformats.org/officeDocument/2006/customXml" ds:itemID="{8F82C8B3-79B3-4D3D-954D-8E9253655108}">
  <ds:schemaRefs>
    <ds:schemaRef ds:uri="http://schemas.microsoft.com/sharepoint/v3/contenttype/forms"/>
  </ds:schemaRefs>
</ds:datastoreItem>
</file>

<file path=customXml/itemProps2.xml><?xml version="1.0" encoding="utf-8"?>
<ds:datastoreItem xmlns:ds="http://schemas.openxmlformats.org/officeDocument/2006/customXml" ds:itemID="{1E3060EE-91AA-4044-A2CC-950A78243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69f13-5cc6-4b1b-a936-dd4d13b31a9c"/>
    <ds:schemaRef ds:uri="72d1c5d8-1e3b-40c0-b962-7472a6123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8FC11-D206-456F-983D-C2329531989F}">
  <ds:schemaRefs>
    <ds:schemaRef ds:uri="http://schemas.microsoft.com/office/2006/metadata/properties"/>
    <ds:schemaRef ds:uri="http://schemas.microsoft.com/office/infopath/2007/PartnerControls"/>
    <ds:schemaRef ds:uri="fa569f13-5cc6-4b1b-a936-dd4d13b31a9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Ashenbrenner Hunt, Lisa M</dc:creator>
  <cp:keywords/>
  <dc:description/>
  <cp:lastModifiedBy>Abigail Crouse</cp:lastModifiedBy>
  <cp:revision>3</cp:revision>
  <cp:lastPrinted>2024-08-06T16:40:00Z</cp:lastPrinted>
  <dcterms:created xsi:type="dcterms:W3CDTF">2024-12-16T17:01:00Z</dcterms:created>
  <dcterms:modified xsi:type="dcterms:W3CDTF">2024-12-17T21:17:00Z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0x010100496E794F42098049ABC0C3675DE9775B</vt:lpwstr>
  </property>
</Properties>
</file>